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3" w:lineRule="auto" w:before="71"/>
        <w:ind w:right="38"/>
      </w:pPr>
      <w:r>
        <w:rPr>
          <w:color w:val="DDDDDD"/>
        </w:rPr>
        <w:t>大乘五大部外重译经·第0173部</w:t>
      </w:r>
    </w:p>
    <w:p>
      <w:pPr>
        <w:pStyle w:val="BodyText"/>
        <w:tabs>
          <w:tab w:pos="3589" w:val="left" w:leader="none"/>
        </w:tabs>
        <w:spacing w:line="213" w:lineRule="auto" w:before="71"/>
        <w:ind w:left="5751" w:right="445" w:hanging="5302"/>
        <w:jc w:val="right"/>
      </w:pPr>
      <w:r>
        <w:rPr/>
        <w:br w:type="column"/>
      </w:r>
      <w:r>
        <w:rPr>
          <w:color w:val="EDFFFF"/>
        </w:rPr>
        <w:t>大乘入楞伽经七卷</w:t>
        <w:tab/>
      </w:r>
      <w:r>
        <w:rPr>
          <w:color w:val="DDDDDD"/>
        </w:rPr>
        <w:t>唐于阗国三藏沙门实叉难</w:t>
      </w:r>
      <w:r>
        <w:rPr>
          <w:color w:val="DDDDDD"/>
          <w:spacing w:val="-15"/>
        </w:rPr>
        <w:t>陀</w:t>
      </w:r>
      <w:r>
        <w:rPr>
          <w:color w:val="DDDDDD"/>
        </w:rPr>
        <w:t>奉制</w:t>
      </w:r>
      <w:r>
        <w:rPr>
          <w:color w:val="DDDDDD"/>
          <w:spacing w:val="-17"/>
        </w:rPr>
        <w:t>译</w:t>
      </w:r>
    </w:p>
    <w:p>
      <w:pPr>
        <w:spacing w:after="0" w:line="213" w:lineRule="auto"/>
        <w:jc w:val="right"/>
        <w:sectPr>
          <w:type w:val="continuous"/>
          <w:pgSz w:w="12240" w:h="15840"/>
          <w:pgMar w:top="760" w:bottom="280" w:left="580" w:right="640"/>
          <w:cols w:num="2" w:equalWidth="0">
            <w:col w:w="3133" w:space="968"/>
            <w:col w:w="6919"/>
          </w:cols>
        </w:sectPr>
      </w:pPr>
    </w:p>
    <w:p>
      <w:pPr>
        <w:pStyle w:val="BodyText"/>
        <w:spacing w:before="0"/>
        <w:ind w:left="0" w:righ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760" w:bottom="280" w:left="580" w:right="640"/>
        </w:sectPr>
      </w:pP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40" w:lineRule="auto" w:before="67" w:after="0"/>
        <w:ind w:left="1033" w:right="0" w:hanging="369"/>
        <w:jc w:val="left"/>
        <w:rPr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-3"/>
          <w:sz w:val="24"/>
        </w:rPr>
        <w:t> 跋序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300" w:lineRule="auto" w:before="0"/>
        <w:ind w:left="665" w:right="638"/>
      </w:pPr>
      <w:r>
        <w:rPr>
          <w:color w:val="FF3300"/>
          <w:spacing w:val="-2"/>
        </w:rPr>
        <w:t>新译大乘入楞伽经序大乘入楞伽经卷第一</w:t>
      </w:r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line="513" w:lineRule="auto" w:before="0"/>
        <w:ind w:left="665" w:right="638"/>
      </w:pPr>
      <w:r>
        <w:rPr>
          <w:color w:val="FF3300"/>
          <w:spacing w:val="-2"/>
        </w:rPr>
        <w:t>大乘入楞伽经卷第二大乘入楞伽经卷第三</w:t>
      </w:r>
    </w:p>
    <w:p>
      <w:pPr>
        <w:pStyle w:val="BodyText"/>
        <w:spacing w:line="305" w:lineRule="exact" w:before="0"/>
        <w:ind w:left="665" w:right="0"/>
      </w:pPr>
      <w:r>
        <w:rPr>
          <w:color w:val="FF3300"/>
        </w:rPr>
        <w:t>大乘入楞伽经卷第四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67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0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before="77"/>
        <w:ind w:left="498" w:right="0"/>
      </w:pPr>
      <w:r>
        <w:rPr>
          <w:color w:val="993300"/>
        </w:rPr>
        <w:t>唐武则天制</w:t>
      </w:r>
    </w:p>
    <w:p>
      <w:pPr>
        <w:pStyle w:val="BodyText"/>
        <w:spacing w:line="213" w:lineRule="auto" w:before="103"/>
        <w:ind w:left="498" w:right="0"/>
      </w:pPr>
      <w:r>
        <w:rPr>
          <w:color w:val="993300"/>
          <w:spacing w:val="-3"/>
        </w:rPr>
        <w:t>罗婆那王劝请品第</w:t>
      </w:r>
      <w:r>
        <w:rPr>
          <w:color w:val="993300"/>
        </w:rPr>
        <w:t>一</w:t>
      </w:r>
    </w:p>
    <w:p>
      <w:pPr>
        <w:pStyle w:val="BodyText"/>
        <w:spacing w:line="213" w:lineRule="auto" w:before="93"/>
        <w:ind w:left="498" w:right="0"/>
      </w:pPr>
      <w:r>
        <w:rPr>
          <w:color w:val="993300"/>
          <w:spacing w:val="-3"/>
        </w:rPr>
        <w:t>集一切法品第二之</w:t>
      </w:r>
      <w:r>
        <w:rPr>
          <w:color w:val="993300"/>
        </w:rPr>
        <w:t>二</w:t>
      </w:r>
    </w:p>
    <w:p>
      <w:pPr>
        <w:pStyle w:val="BodyText"/>
        <w:spacing w:line="213" w:lineRule="auto" w:before="110"/>
        <w:ind w:left="498" w:right="0"/>
      </w:pPr>
      <w:r>
        <w:rPr>
          <w:color w:val="993300"/>
          <w:spacing w:val="-3"/>
        </w:rPr>
        <w:t>集一切法品第二之</w:t>
      </w:r>
      <w:r>
        <w:rPr>
          <w:color w:val="993300"/>
        </w:rPr>
        <w:t>三</w:t>
      </w:r>
    </w:p>
    <w:p>
      <w:pPr>
        <w:pStyle w:val="BodyText"/>
        <w:spacing w:before="83"/>
        <w:ind w:left="498" w:right="0"/>
      </w:pPr>
      <w:r>
        <w:rPr>
          <w:color w:val="993300"/>
        </w:rPr>
        <w:t>无常品第三之一</w:t>
      </w:r>
    </w:p>
    <w:p>
      <w:pPr>
        <w:pStyle w:val="BodyText"/>
        <w:spacing w:before="0"/>
        <w:ind w:left="0" w:right="0"/>
      </w:pPr>
      <w:r>
        <w:rPr/>
        <w:br w:type="column"/>
      </w:r>
      <w:r>
        <w:rPr/>
      </w:r>
    </w:p>
    <w:p>
      <w:pPr>
        <w:pStyle w:val="BodyText"/>
        <w:spacing w:before="0"/>
        <w:ind w:left="0" w:right="0"/>
      </w:pPr>
    </w:p>
    <w:p>
      <w:pPr>
        <w:pStyle w:val="BodyText"/>
        <w:spacing w:before="0"/>
        <w:ind w:left="0" w:right="0"/>
      </w:pPr>
    </w:p>
    <w:p>
      <w:pPr>
        <w:pStyle w:val="BodyText"/>
        <w:spacing w:line="213" w:lineRule="auto" w:before="212"/>
        <w:ind w:left="285" w:right="38"/>
      </w:pPr>
      <w:r>
        <w:rPr>
          <w:color w:val="993300"/>
        </w:rPr>
        <w:t>集一切法品第二之一</w:t>
      </w:r>
    </w:p>
    <w:p>
      <w:pPr>
        <w:pStyle w:val="BodyText"/>
        <w:spacing w:line="213" w:lineRule="auto" w:before="93"/>
        <w:ind w:left="665" w:right="49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4" w:equalWidth="0">
            <w:col w:w="3469" w:space="40"/>
            <w:col w:w="2421" w:space="39"/>
            <w:col w:w="2248" w:space="437"/>
            <w:col w:w="2366"/>
          </w:cols>
        </w:sectPr>
      </w:pPr>
    </w:p>
    <w:p>
      <w:pPr>
        <w:pStyle w:val="BodyText"/>
        <w:spacing w:line="513" w:lineRule="auto" w:before="61"/>
        <w:ind w:left="665" w:right="38"/>
        <w:jc w:val="both"/>
      </w:pPr>
      <w:r>
        <w:rPr>
          <w:color w:val="FF3300"/>
        </w:rPr>
        <w:t>大乘入楞伽经卷第五大乘入楞伽经卷第六大乘入楞伽经卷第七</w:t>
      </w:r>
    </w:p>
    <w:p>
      <w:pPr>
        <w:pStyle w:val="BodyText"/>
        <w:tabs>
          <w:tab w:pos="2912" w:val="left" w:leader="none"/>
          <w:tab w:pos="5160" w:val="left" w:leader="none"/>
        </w:tabs>
        <w:spacing w:line="213" w:lineRule="auto" w:before="87"/>
        <w:ind w:left="665" w:right="594"/>
      </w:pPr>
      <w:r>
        <w:rPr/>
        <w:br w:type="column"/>
      </w:r>
      <w:r>
        <w:rPr>
          <w:color w:val="993300"/>
        </w:rPr>
        <w:t>无常品第三之二</w:t>
        <w:tab/>
        <w:t>现证品第四</w:t>
        <w:tab/>
        <w:t>如来常无常品第</w:t>
      </w:r>
      <w:r>
        <w:rPr>
          <w:color w:val="993300"/>
          <w:spacing w:val="-16"/>
        </w:rPr>
        <w:t>五</w:t>
      </w:r>
      <w:r>
        <w:rPr>
          <w:color w:val="993300"/>
        </w:rPr>
        <w:t>刹那品第六</w:t>
      </w:r>
    </w:p>
    <w:p>
      <w:pPr>
        <w:pStyle w:val="BodyText"/>
        <w:tabs>
          <w:tab w:pos="2912" w:val="left" w:leader="none"/>
          <w:tab w:pos="5160" w:val="left" w:leader="none"/>
        </w:tabs>
        <w:spacing w:line="213" w:lineRule="auto" w:before="109"/>
        <w:ind w:left="665" w:right="1074"/>
      </w:pPr>
      <w:r>
        <w:rPr>
          <w:color w:val="993300"/>
        </w:rPr>
        <w:t>变化品第七</w:t>
        <w:tab/>
        <w:t>断食肉品第八</w:t>
        <w:tab/>
        <w:t>陀罗尼品第</w:t>
      </w:r>
      <w:r>
        <w:rPr>
          <w:color w:val="993300"/>
          <w:spacing w:val="-16"/>
        </w:rPr>
        <w:t>九</w:t>
      </w:r>
      <w:r>
        <w:rPr>
          <w:color w:val="993300"/>
        </w:rPr>
        <w:t>偈颂品第十之一</w:t>
      </w:r>
    </w:p>
    <w:p>
      <w:pPr>
        <w:pStyle w:val="BodyText"/>
        <w:spacing w:before="83"/>
        <w:ind w:left="665" w:right="0"/>
      </w:pPr>
      <w:r>
        <w:rPr>
          <w:color w:val="993300"/>
        </w:rPr>
        <w:t>偈颂品第十之二</w:t>
      </w:r>
    </w:p>
    <w:p>
      <w:pPr>
        <w:spacing w:after="0"/>
        <w:sectPr>
          <w:type w:val="continuous"/>
          <w:pgSz w:w="12240" w:h="15840"/>
          <w:pgMar w:top="760" w:bottom="280" w:left="580" w:right="640"/>
          <w:cols w:num="2" w:equalWidth="0">
            <w:col w:w="2868" w:space="473"/>
            <w:col w:w="7679"/>
          </w:cols>
        </w:sectPr>
      </w:pPr>
    </w:p>
    <w:p>
      <w:pPr>
        <w:pStyle w:val="BodyText"/>
        <w:spacing w:line="324" w:lineRule="auto" w:before="12"/>
        <w:ind w:left="4911" w:right="4425" w:hanging="481"/>
      </w:pPr>
      <w:r>
        <w:rPr/>
        <w:pict>
          <v:group style="position:absolute;margin-left:34.6063pt;margin-top:34.6063pt;width:539.85pt;height:728.8pt;mso-position-horizontal-relative:page;mso-position-vertical-relative:page;z-index:-253382656" coordorigin="692,692" coordsize="10797,14576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rect style="position:absolute;left:700;top:1469;width:10781;height:5190" filled="false" stroked="true" strokeweight=".80090pt" strokecolor="#000000">
              <v:stroke dashstyle="solid"/>
            </v:rect>
            <v:line style="position:absolute" from="11480,6667" to="11480,15268" stroked="true" strokeweight=".80090pt" strokecolor="#000000">
              <v:stroke dashstyle="solid"/>
            </v:line>
            <v:line style="position:absolute" from="700,6667" to="700,15268" stroked="true" strokeweight=".80090pt" strokecolor="#000000">
              <v:stroke dashstyle="solid"/>
            </v:line>
            <w10:wrap type="none"/>
          </v:group>
        </w:pict>
      </w:r>
      <w:r>
        <w:rPr>
          <w:color w:val="FF3300"/>
        </w:rPr>
        <w:t>新译大乘入楞伽经序</w:t>
      </w:r>
      <w:r>
        <w:rPr>
          <w:color w:val="993300"/>
        </w:rPr>
        <w:t>唐武则天制</w:t>
      </w:r>
    </w:p>
    <w:p>
      <w:pPr>
        <w:pStyle w:val="BodyText"/>
        <w:spacing w:line="362" w:lineRule="auto" w:before="195"/>
        <w:ind w:firstLine="480"/>
      </w:pPr>
      <w:r>
        <w:rPr/>
        <w:t>盖闻：摩罗山顶，既最崇而最严；楞伽城中，实难往而难入。先佛弘宣之地，曩圣修行之 所。爰有城主，号罗婆那，乘宫殿以谒尊颜，奏乐音而祈妙法；因鬘峰以表兴，指藏海以明宗。所言入楞伽经者，斯乃诸佛心量之玄枢，群经理窟之妙键。广喻幽旨，洞明深义，不生不灭，非有非无，绝去来之二途，离断常之双执；以第一义谛，得最上妙珍，体诸法之皆虚，知前境之如幻，混假名之分别，等生死与涅槃。大慧之问初陈，法王之旨斯发。一百八义，应实相而离世 间；三十九门，破邪见而宣政法。晓名相之并假，袪妄想之迷衿；依正智以会真如，悟缘起而归妙理。境风既息，识浪方澄；三自性皆空，二无我俱泯，入如来之藏，游解脱之门。</w:t>
      </w:r>
    </w:p>
    <w:p>
      <w:pPr>
        <w:pStyle w:val="BodyText"/>
        <w:spacing w:line="362" w:lineRule="auto"/>
        <w:ind w:firstLine="480"/>
      </w:pPr>
      <w:r>
        <w:rPr/>
        <w:t>原此经文，来自西国至若。元嘉建号，跋陀之译未弘；延昌纪年，流支之义多舛。朕虔思付嘱，情切绍隆，以久视元年岁次庚子，林钟纪律炎帝司辰，于时避暑箕峰，观风颖水，三阳宫 内，重出斯经。讨三本之要诠，成七卷之了教。三藏沙门于阗国僧实叉难陀大德，大福先寺僧复礼等，并名追安远，德契腾兰；袭龙树之芳猷，探马鸣之秘府；戒香与觉华齐馥，意珠共性月同圆。故能了达冲微，发挥奥赜。以长安四年正月十五日，缮写云毕。自惟菲薄言谢圭璋，顾四辩而多惭，瞻一乘而罔测。难违缁俗之请，强申翰墨之文。词拙理乖，弥增愧恧。伏以此经微妙， 最为希有。所冀破重昏之暗，传灯之句不穷，演流注之功，涌泉之义无尽。题目品次，列于后 云。</w:t>
      </w:r>
    </w:p>
    <w:p>
      <w:pPr>
        <w:spacing w:after="0" w:line="362" w:lineRule="auto"/>
        <w:sectPr>
          <w:type w:val="continuous"/>
          <w:pgSz w:w="12240" w:h="15840"/>
          <w:pgMar w:top="760" w:bottom="280" w:left="580" w:right="640"/>
        </w:sectPr>
      </w:pPr>
    </w:p>
    <w:p>
      <w:pPr>
        <w:pStyle w:val="BodyText"/>
        <w:spacing w:before="11"/>
        <w:ind w:left="0" w:right="0"/>
        <w:rPr>
          <w:sz w:val="14"/>
        </w:rPr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24" w:lineRule="auto" w:before="67"/>
        <w:ind w:left="4430" w:right="4425"/>
        <w:jc w:val="center"/>
      </w:pPr>
      <w:r>
        <w:rPr>
          <w:color w:val="FF3300"/>
        </w:rPr>
        <w:t>大乘入楞伽经卷第一</w:t>
      </w:r>
      <w:r>
        <w:rPr>
          <w:color w:val="993300"/>
        </w:rPr>
        <w:t>罗婆那王劝请品第一</w:t>
      </w:r>
    </w:p>
    <w:p>
      <w:pPr>
        <w:pStyle w:val="BodyText"/>
        <w:spacing w:line="362" w:lineRule="auto" w:before="210"/>
        <w:ind w:firstLine="480"/>
        <w:jc w:val="both"/>
      </w:pPr>
      <w:r>
        <w:rPr/>
        <w:t>如是我闻：一时，佛住大海滨摩罗耶山顶楞伽城中，与大比丘众及大菩萨众俱。其诸菩萨摩诃萨，悉已通达五法、三性、诸识、无我，善知境界自心现义，游戏无量自在三昧神通诸力，随众生心现种种形方便调伏，一切诸佛手灌其顶，皆从种种诸佛国土而来此会。大慧菩萨摩诃萨为其上首。</w:t>
      </w:r>
    </w:p>
    <w:p>
      <w:pPr>
        <w:pStyle w:val="BodyText"/>
        <w:spacing w:line="362" w:lineRule="auto"/>
        <w:ind w:firstLine="480"/>
      </w:pPr>
      <w:r>
        <w:rPr/>
        <w:t>尔时，世尊于海龙王宫说法，过七日已从大海出，有无量亿梵、释、护世诸天龙等，奉迎于佛。尔时，如来举目，观见摩罗耶山楞伽大城，即便微笑，而作是言：“昔诸如来应正等觉，皆于此城说自所得圣智证法，非诸外道臆度邪见及以二乘修行境界。我今亦当为罗婆那王开示此 法。”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罗婆那夜叉王，以佛神力闻佛言音，遥知如来从龙宫出，梵、释、护世天龙围绕，见海波浪，观其众会藏识大海，境界风动，转识浪起；发欢喜心，于其城中高声唱言：“我当诣佛请入此城，令我及与诸天世人，于长夜中得大饶益。”作是语已，即与眷属乘华宫殿往世尊所。到已，下殿右绕三匝，作众伎乐供养如来。所持乐器皆是大青因陀罗宝，琉璃等宝以为间错，无价上衣而用缠裹。其声美妙音节相和，于中说偈而赞佛曰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“心自性法藏， 无我离见垢， 证智之所知， 愿佛为宣说。善法集为身， 证智常安乐， 变化自在者， 愿入楞伽城。过去佛菩萨， 皆曾住此城， 此诸</w:t>
      </w:r>
      <w:r>
        <w:rPr>
          <w:spacing w:val="-2"/>
        </w:rPr>
        <w:t>夜叉众， 一心愿听法。”</w:t>
      </w:r>
    </w:p>
    <w:p>
      <w:pPr>
        <w:pStyle w:val="BodyText"/>
        <w:spacing w:before="162"/>
        <w:ind w:left="930" w:right="0"/>
      </w:pPr>
      <w:r>
        <w:rPr/>
        <w:t>尔时，罗婆那楞伽王，以都咤迦音歌赞佛已，复以歌声而说颂言：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“世尊于七日， 住摩竭海中， 然后出龙宫， 安详升此岸。我与诸婇女， 及夜叉眷属， 输迦娑剌那， 众中聪慧者， 悉以其神力， 往诣如来所。各下华宫殿， 礼敬世所尊， 复以佛威神， 对佛称己名：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left="1170" w:right="6595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我是罗刹王， 十首罗婆那， 今来诣佛所， 愿佛摄受我， 及楞伽城中， 所有诸众生。过去无量佛， 咸升宝山顶， 住楞伽城中， 说自所证法。世尊亦应尔， 住彼宝严山， 菩萨众围绕， 演说清净法。我等于今日， 及住楞伽众， 一心共欲闻， 离言自证法。我念去来世， 所有无量佛， 菩萨共围绕， 演说楞伽经。此入楞伽典， 昔佛所称赞， 愿佛同往尊， 亦为众开演。请佛为哀愍，</w:t>
      </w:r>
      <w:r>
        <w:rPr>
          <w:spacing w:val="15"/>
        </w:rPr>
        <w:t> </w:t>
      </w:r>
      <w:r>
        <w:rPr/>
        <w:t>无量夜叉众， 入彼宝严城，</w:t>
      </w:r>
      <w:r>
        <w:rPr>
          <w:spacing w:val="15"/>
        </w:rPr>
        <w:t> </w:t>
      </w:r>
      <w:r>
        <w:rPr/>
        <w:t>说此妙法门。此妙楞伽城， 种种宝严饰， 墙壁非土石， 罗网悉珍宝。此诸夜叉众， 昔曾供养佛， 修行离诸过， 证知常明了。夜叉男女等， 渴仰于大乘， 自信摩诃衍， 亦乐令他住。惟愿无上尊， 为诸罗刹众， 瓮耳等眷属， 往诣楞伽城。我于去来今， 勤供养诸佛， 愿闻自证法， 究竟大乘道。愿佛哀愍我， 及诸夜叉众， 共诸佛子等， 入此楞伽城。我宫殿婇女， 及以诸璎珞， 可爱无忧园， 愿佛哀纳受。我于佛菩萨， 无有不舍物， 乃至</w:t>
      </w:r>
      <w:r>
        <w:rPr>
          <w:spacing w:val="-2"/>
        </w:rPr>
        <w:t>身给侍， 惟愿哀纳受。”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firstLine="480"/>
        <w:jc w:val="both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尔时，世尊闻是语已，即告之言：“夜叉王，过去世中诸大导师，咸哀愍汝，受汝劝请，诣宝山中说自证法；未来诸佛亦复如是。此是修行甚深观行现法乐者之所住处，我及诸菩萨哀愍汝故，受汝所请。”作是语已，默然而住。</w:t>
      </w:r>
    </w:p>
    <w:p>
      <w:pPr>
        <w:pStyle w:val="BodyText"/>
        <w:spacing w:line="362" w:lineRule="auto"/>
        <w:ind w:firstLine="480"/>
        <w:jc w:val="both"/>
      </w:pPr>
      <w:r>
        <w:rPr/>
        <w:t>时罗婆那王，即以所乘妙华宫殿奉施于佛。佛坐其上，王及诸菩萨前后导从，无量婇女歌咏赞叹，供养于佛往诣彼城。到彼城已，罗婆那王及诸眷属，复作种种上妙供养。夜叉众中童男、童女，以宝罗网供养于佛。罗婆那王施宝璎珞，奉佛菩萨以挂其颈。尔时，世尊及诸菩萨受供养已，各为略说自证境界甚深之法。时罗婆那王并其眷属，复更供养大慧菩萨，而劝请言：</w:t>
      </w:r>
    </w:p>
    <w:p>
      <w:pPr>
        <w:pStyle w:val="BodyText"/>
        <w:spacing w:line="362" w:lineRule="auto" w:before="160"/>
        <w:ind w:left="1170" w:right="6595" w:hanging="241"/>
      </w:pPr>
      <w:r>
        <w:rPr/>
        <w:t>“我今诸大士， 奉问于世尊， 一切诸如来， 自证智境界。我与夜叉众， 及此诸菩萨， 一心愿欲闻， 是故咸劝请。汝是修行者， 言论中最胜， 是故生尊敬， 劝汝请问法。自证清净法， 究竟入佛地， 离外道</w:t>
      </w:r>
      <w:r>
        <w:rPr>
          <w:spacing w:val="-2"/>
        </w:rPr>
        <w:t>二乘， 一切诸过失。”</w:t>
      </w:r>
    </w:p>
    <w:p>
      <w:pPr>
        <w:pStyle w:val="BodyText"/>
        <w:spacing w:line="362" w:lineRule="auto" w:before="162"/>
        <w:ind w:firstLine="480"/>
      </w:pPr>
      <w:r>
        <w:rPr/>
        <w:t>尔时，世尊以神通力，于彼山中复更化作无量宝山，悉以诸天百千万亿妙宝严饰。一一山上皆现佛身，一一佛前皆有罗婆那王及其众会，十方所有一切国土皆于中现。一一国中悉有如来， 一一佛前咸有罗婆那王并其眷属，楞伽大城阿输迦园，如是庄严等无有异。一一皆有大慧菩萨而兴请问，佛为开示自证智境，以百千妙音说此经已，佛及诸菩萨皆于空中隐而不现。罗婆那王唯自见身住本宫中，作是思惟：“向者是谁？谁听其说？所见何物？是谁能见？佛及国城众宝山 林，如是等物今何所在？为梦所作？为幻所成？为复犹如乾闼婆城？为翳所见？为焰所惑？为如梦中、石女生子？为如烟焰旋火轮耶？”复更思惟：“一切诸法性皆如是，唯是自心分别境界， 凡夫迷惑不能解了。无有能见，亦无所见，无有能说，亦无所说，见佛闻法皆是分别。如向所见不能见佛，不起分别是则能见。”</w:t>
      </w:r>
    </w:p>
    <w:p>
      <w:pPr>
        <w:pStyle w:val="BodyText"/>
        <w:spacing w:line="362" w:lineRule="auto" w:before="2"/>
        <w:ind w:firstLine="480"/>
      </w:pPr>
      <w:r>
        <w:rPr/>
        <w:t>时，楞伽王寻即开悟，离诸杂染，证唯自心，住无分别；往昔所种善根力故，于一切法得如实见。不随他悟，能以自智善巧观察，永离一切臆度邪解；住大修行为修行师，现种种身善达方便；巧知诸地上增进相，常乐远离心意意识，断三相续见，离外道执著；内自觉悟，入如来藏， 趣于佛地。闻虚空中及宫殿内咸出声言：“善哉！大王，如汝所学，诸修行者应如是学、应如是见，一切如来应如是见。一切诸法若异见者，则是断见。汝应永离心意意识，应勤观察一切诸 法，应修内行，莫著外见，莫堕二乘及以外道。所修句义，所见境界，及所应得诸三昧法，汝不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应乐戏论谈笑，汝不应起围陁诸见，亦不应著王位自在，亦不应住六定等中。若能如是，即是如实修行者行，能摧他论，能破恶见，能舍一切我见执著，能以妙慧转所依识，能修菩萨大乘之 道，能入如来自证之地。汝应如是勤加修学，令所得法转更清净。善修三昧三摩钵底，莫著二 乘、外道境界以为胜乐。如凡修者之所分别，外道执我见有我相，及实求那而生取著。二乘见有无明缘行，于性空中乱想分别。楞伽王，此法殊胜是大乘道，能令成就自证圣智，于诸有中受上妙生。楞伽王，此大乘行破无明翳，灭识波浪，不堕外道诸邪行中。楞伽王，外道行者执著于 我，作诸异论，不能演说离执著、见识性二义。善哉！楞伽王，汝先见佛思惟此义，如是思惟乃是见佛。”</w:t>
      </w:r>
    </w:p>
    <w:p>
      <w:pPr>
        <w:pStyle w:val="BodyText"/>
        <w:spacing w:line="362" w:lineRule="auto" w:before="4"/>
        <w:ind w:firstLine="480"/>
        <w:jc w:val="both"/>
      </w:pPr>
      <w:r>
        <w:rPr/>
        <w:t>尔时，罗婆那王复作是念：“愿我更得奉见如来！如来世尊于观自在，离外道法，能说自证圣智境界，超诸应化所应作事，住如来定，入三昧乐。是故说名大观行师，亦复名为大哀愍者， 能烧烦恼分别薪尽，诸佛子众所共围绕，普入一切众生心中，遍一切处，具一切智，永离一切分别事相。我今愿得重见如来大神通力，以得见故，未得者得，已得不退，离诸分别，住三昧乐， 增长满足如来智地。”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世尊知楞伽王即当证悟无生法忍，为哀愍故便现其身，令所化事还复如本。时十头王见所曾睹，无量山城悉宝庄严；一一城中皆有如来应正等觉，三十二相以严其身；自见其身遍诸佛前，悉有大慧、夜叉围绕说自证智所行之法；亦见十方诸佛国土，如是等事悉无有别。</w:t>
      </w:r>
    </w:p>
    <w:p>
      <w:pPr>
        <w:pStyle w:val="BodyText"/>
        <w:spacing w:line="362" w:lineRule="auto"/>
        <w:ind w:firstLine="480"/>
      </w:pPr>
      <w:r>
        <w:rPr/>
        <w:t>尔时，世尊普观众会，以慧眼观，非肉眼观，如师子王奋迅回盻欣然大笑。于其眉间、髀胁腰颈及以肩臂德字之中，一一毛孔皆放无量妙色光明，如虹拖晖，如日舒光，亦如劫火猛焰炽 然。时虚空中梵、释、四天，遥见如来坐如须弥楞伽山顶欣然大笑。尔时，诸菩萨及诸天众咸作是念：“如来世尊于法自在，何因缘故欣然大笑，身放光明默然不动，住自证境入三昧乐，如师子王周回顾视，观罗婆那，念如实法？”</w:t>
      </w:r>
    </w:p>
    <w:p>
      <w:pPr>
        <w:pStyle w:val="BodyText"/>
        <w:spacing w:line="362" w:lineRule="auto"/>
        <w:ind w:firstLine="480"/>
      </w:pPr>
      <w:r>
        <w:rPr/>
        <w:t>尔时，大慧菩萨摩诃萨，先受罗婆那王请；复知菩萨众会之心，及观未来一切众生，皆悉乐著语言文字，随言取义而生迷惑，执取二乘、外道之行。或作是念：“世尊已离诸识境界，何因缘故欣然大笑？”为断彼疑而问于佛，佛即告言：“善哉！大慧，善哉！大慧，汝观世间，愍诸众生，于三世中恶见所缠，欲令开悟而问于我。诸智慧人为利自他，能作是问。大慧，此楞伽 王，曾问过去一切如来应正等觉二种之义，今亦欲问，未来亦尔。此二种义差别之相，一切二乘及诸外道皆不能测。”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尔时，如来知楞伽王欲问此义，而告之曰：“楞伽王，汝欲问我，宜应速问。我当为汝分别解释，满汝所愿，令汝欢喜。能以智慧思惟观察，离诸分别，善知诸地，修习对治，证真实义， 入三昧乐，为诸如来之所摄受；住奢摩他乐，远离二乘三昧过失；住于不动、善慧、法云菩萨之地，能如实知诸法无我。当于大宝莲华宫中，以三昧水而灌其顶，复现无量莲华围绕，无数菩萨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于中止住，与诸众会递相瞻视，如是境界不可思议。楞伽王，汝起一方便行住修行地，复起无量诸方便行。汝定当得如上所说不思议事，处如来位，随形应物。汝所当得，一切二乘及诸外道、梵释天等所未曾见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楞伽王蒙佛许已，即于清净光明如大莲华宝山顶上从座而起，诸婇女众之所围绕，化作无量种种色华，种种色香、末香、涂香，幢幡幰盖、冠佩璎珞，及余世间未曾见闻种种胜妙庄严之具。又复化作欲界所有种种无量诸音乐器，过诸天、龙、乾闼婆等一切世间之所有者。又复化作十方佛土昔所曾见诸音乐器。又复化作大宝罗网，遍覆一切佛菩萨上。复现种种上妙衣服， 建立幢幡以为供养。作是事已，即升虚空高七多罗树，于虚空中复雨种种诸供养云，作诸音乐， 从空而下。即坐第二日电光明如大莲华宝山顶上，欢喜恭敬而作是言：“我今欲问如来二义。如是二义，我已曾问过去如来应正等觉，彼佛世尊已为我说。我今亦欲问于是义，唯愿如来为我宣说。世尊，变化如来说此二义，非根本佛。根本佛说三昧乐境，不说虚妄分别所行。善哉！世尊于法自在，唯愿哀愍说此二义，一切佛子心皆乐闻。”</w:t>
      </w:r>
    </w:p>
    <w:p>
      <w:pPr>
        <w:pStyle w:val="BodyText"/>
        <w:spacing w:line="307" w:lineRule="exact" w:before="0"/>
        <w:ind w:left="930" w:right="0"/>
      </w:pPr>
      <w:r>
        <w:rPr/>
        <w:t>尔时，世尊告彼王言：“汝应问我，当为汝说。”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时，夜叉王更著种种宝冠璎珞，诸庄严具以严其身，而作是言：“如来常说，法尚应舍，何况非法！云何得舍此二种法？何者是法？何者非法？法若应舍，云何有二？有二即堕分别相中。有体无体，是实非实，如是一切皆是分别，不能了知阿赖耶识无差别相，如毛轮住，非净智境。法性如是，云何可舍？”</w:t>
      </w:r>
    </w:p>
    <w:p>
      <w:pPr>
        <w:pStyle w:val="BodyText"/>
        <w:spacing w:line="362" w:lineRule="auto"/>
        <w:ind w:firstLine="480"/>
        <w:jc w:val="both"/>
      </w:pPr>
      <w:r>
        <w:rPr/>
        <w:t>尔时，佛告楞伽王言：“楞伽王，汝岂不见瓶等无常败坏之法，凡夫于中妄生分别。汝今何故不如是知法与非法差别之相？此是凡夫之所分别，非证智见。凡夫堕在种种相中，非诸证者。楞伽王，如烧宫殿、园林见种种焰，火性是一，所出光焰由薪力故，长短大小各各差别。汝今云何不如是知法与非法差别之相？楞伽王，如一种子生芽、茎、枝、叶及以华果无量差别，外法如是，内法亦然；谓无明为缘，生蕴界处一切诸法，于三界中受诸趣生，有苦乐、好丑、语默行止各各差别。又如诸识相虽是一，随于境界有上中下、染净、善恶种种差别。楞伽王，非但如上法有差别，诸修行者修观行时，自智所行亦复见有差别之相，况法与非法而无种种差别分别？楞伽王，法与非法差别相者，当知悉是相分别故。</w:t>
      </w:r>
    </w:p>
    <w:p>
      <w:pPr>
        <w:pStyle w:val="BodyText"/>
        <w:spacing w:line="362" w:lineRule="auto" w:before="2"/>
        <w:ind w:firstLine="480"/>
      </w:pPr>
      <w:r>
        <w:rPr/>
        <w:t>“楞伽王，何者是法？所谓二乘及诸外道虚妄分别，说有实等为诸法因。如是等法应舍应 离，不应于中分别取相；见自心法性则无执著。瓶等诸物，凡愚所取，本无有体。诸观行人以毗钵舍那如实观察，名舍诸法。楞伽王，何者是非法？所谓诸法无性无相，永离分别。如实见者， 若有若无如是境界彼皆不起，是名舍非法。复有非法，所谓兔角、石女儿等，皆无性相不可分 别，但随世俗说有名字，非如瓶等而可取著；以彼非是识之所取，如是分别亦应舍离。是名舍法及舍非法。楞伽王，汝先所问，我已说竟。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  <w:ind w:left="930" w:right="0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“楞伽王，汝言：‘我于过去诸如来所已问是义，彼诸如来已为我说。’楞伽王，汝</w:t>
      </w:r>
    </w:p>
    <w:p>
      <w:pPr>
        <w:pStyle w:val="BodyText"/>
        <w:spacing w:line="362" w:lineRule="auto" w:before="157"/>
      </w:pPr>
      <w:r>
        <w:rPr/>
        <w:t>言：‘过去但是分别，未来亦然，我亦同彼。’楞伽王，彼诸佛法皆离分别，已出一切分别戏 论，非如色相，唯智能证，为令众生得安乐故而演说法，以无相智说名如来。是故如来以智为 体，智为身故不可分别，不可以所分别，不可以我、人、众生相分别。何故不能分别？以意识因境界起取色形相，是故离能分别，亦离所分别。</w:t>
      </w:r>
    </w:p>
    <w:p>
      <w:pPr>
        <w:pStyle w:val="BodyText"/>
        <w:spacing w:line="362" w:lineRule="auto"/>
        <w:ind w:firstLine="480"/>
      </w:pPr>
      <w:r>
        <w:rPr/>
        <w:t>“楞伽王，譬如壁上彩画众生，无有觉知；世间众生悉亦如是无业无报，诸法亦然无闻无 说。楞伽王，世间众生犹如变化，凡夫外道不能了达。楞伽王，能如是见，名为正见；若他见 者，名分别见；由分别故，取著于二。楞伽王，譬如有人于水镜中自见其像，于灯月中自见其 影，于山谷中自闻其响，便生分别而起取著。此亦如是，法与非法唯是分别；由分别故不能舍 离，但更增长一切虚妄，不得寂灭。寂灭者所谓一缘，一缘者是最胜三昧，从此能生自证圣智， 以如来藏而为境界。”</w:t>
      </w:r>
    </w:p>
    <w:p>
      <w:pPr>
        <w:pStyle w:val="BodyText"/>
        <w:spacing w:before="177"/>
        <w:ind w:left="4430" w:right="0"/>
      </w:pPr>
      <w:r>
        <w:rPr>
          <w:color w:val="993300"/>
        </w:rPr>
        <w:t>集一切法品第二之一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尔时，大慧菩萨摩诃萨与摩帝菩萨，俱游一切诸佛国土，承佛神力，从座而起，偏袒右肩， 右膝著地，向佛合掌，曲躬恭敬，而说颂言：</w:t>
      </w:r>
    </w:p>
    <w:p>
      <w:pPr>
        <w:pStyle w:val="BodyText"/>
        <w:spacing w:line="362" w:lineRule="auto" w:before="160"/>
        <w:ind w:left="1170" w:right="6595" w:hanging="241"/>
      </w:pPr>
      <w:r>
        <w:rPr/>
        <w:t>“世间离生灭， 譬如虚空华， 智不得有无， 而兴大悲心。一切法如幻， 远离于心识， 智不得有无， 而兴大悲心。世间恒如梦， 远离于断常， 智不得有无， 而兴大悲心。知人法无我， 烦恼及尔焰， 常清净无相， 而兴大悲心。佛不住涅槃， 涅槃不住佛， 远离觉不觉， 若有若非有。法身如幻梦， 云何可称赞？ 知无性无生， 乃名称赞佛。佛无根境相，</w:t>
      </w:r>
      <w:r>
        <w:rPr>
          <w:spacing w:val="15"/>
        </w:rPr>
        <w:t> </w:t>
      </w:r>
      <w:r>
        <w:rPr/>
        <w:t>不见名见佛， 云何于牟尼，</w:t>
      </w:r>
      <w:r>
        <w:rPr>
          <w:spacing w:val="15"/>
        </w:rPr>
        <w:t> </w:t>
      </w:r>
      <w:r>
        <w:rPr/>
        <w:t>而能有赞毁？ 若见于牟尼，</w:t>
      </w:r>
      <w:r>
        <w:rPr>
          <w:spacing w:val="15"/>
        </w:rPr>
        <w:t> </w:t>
      </w:r>
      <w:r>
        <w:rPr/>
        <w:t>寂静远离生， 是人今后世，</w:t>
      </w:r>
      <w:r>
        <w:rPr>
          <w:spacing w:val="8"/>
        </w:rPr>
        <w:t> </w:t>
      </w:r>
      <w:r>
        <w:rPr>
          <w:spacing w:val="-2"/>
        </w:rPr>
        <w:t>离著无所见。”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  <w:ind w:left="930" w:right="0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尔时，大慧菩萨摩诃萨，偈赞佛已，自说姓名：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“我名为大慧， 通达于大乘， </w:t>
      </w:r>
      <w:r>
        <w:rPr>
          <w:spacing w:val="-1"/>
        </w:rPr>
        <w:t>今以百八义， 仰咨尊中上。”</w:t>
      </w:r>
    </w:p>
    <w:p>
      <w:pPr>
        <w:pStyle w:val="BodyText"/>
        <w:spacing w:before="161"/>
        <w:ind w:left="930" w:right="0"/>
      </w:pPr>
      <w:r>
        <w:rPr/>
        <w:t>时，世间解闻是语已，普观众会而说是言：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“汝等诸佛子， 今皆恣所问， </w:t>
      </w:r>
      <w:r>
        <w:rPr>
          <w:spacing w:val="-1"/>
        </w:rPr>
        <w:t>我当为汝说， 自证之境界。”</w:t>
      </w:r>
    </w:p>
    <w:p>
      <w:pPr>
        <w:pStyle w:val="BodyText"/>
        <w:spacing w:before="161"/>
        <w:ind w:left="930" w:right="0"/>
      </w:pPr>
      <w:r>
        <w:rPr/>
        <w:t>尔时，大慧菩萨摩诃萨，蒙佛许已，顶礼佛足，以颂问曰：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“云何起计度？ 云何净计度？ 云何起迷惑？ 云何净迷惑？ 云何名佛子？ 及无影次第？ 云何刹土化， 相及诸外道？ 解脱至何所？ 谁缚谁能解？ 云何禅境界？ 何故有三乘？ 彼以何缘生？ 何作何能作？ 谁说二俱异？ 云何诸有起？ 云何无色定， 及与灭尽定？ 云何为想灭？ 云何从定觉？ 云何所作生， 进去及持身？ 云何见诸物？ 云何入诸地？ 云何有佛子？ 谁能破三有？ 何处身云何？ 生复住何处？ 云何得神通， 自在及三昧？ 三昧心何相？ 愿佛为我说。云何名藏识？ 云何名意识？ 云何起诸见？ 云何退诸见？ 云何姓非姓？ 云何唯是心？ 何因建立相？ 云何成无我？ 云何无众生？ 云何随俗说？ 云何得不起， 常见及断见？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1170" w:right="6836"/>
        <w:jc w:val="both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云何佛外道， 其相不相违？ 何故当来世， 种种诸异部？ 云何为性空？ 云何刹那灭？ 胎藏云何起？ 云何世不动？ 云何诸世间， 如幻亦如梦， 乾城及阳焰， 乃至水中月？ 云何菩提分？ 觉分从何起？ 云何国土乱？ 何故见诸有？ 云何知世法？ 云何离文字？ 云何如空华， 不生亦不灭？ 真如有几种？ 诸度心有几？ 云何如虚空？ 云何离分别？ 云何地次第？ 云何得无影？ 何者二无我？ 云何所知净？ 圣智有几种， 戒众生亦然？ 摩尼等诸宝， 斯并云何出？ 谁起于语言， 众生及诸物？ 明处与伎术， 谁之所显示？ 伽他有几种， 长行句亦然？ 道理几不同？ 解释几差别？ 饮食是谁作？ 爱欲云何起？ 云何转轮王， 及以诸小王？ 云何王守护？ 天众几种别？ 地日月星宿， 斯等并是何？ 解脱有几种？ 修行师复几？ 云何阿阇梨？ 弟子几差别？ 如来有几种， 本生事亦然？ 众魔及异学， 如是各有几？ 自性几种异？ 心有几种别？ 云何唯假设？ 愿佛为开演。云何为风云？ 念智何因有？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1170" w:right="6836"/>
        <w:jc w:val="both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藤树等行列， 此并谁能作？ 云何象马兽？ 何因而捕取？ 云何卑陋人？ 此并谁能作？ 云何六时摄？ 云何一阐提？ 女男及不男， 此并云何生？ 云何修行进？ 云何修行退？ 瑜伽师有几， 令人住其中？ 众生生诸趣， 何形何色相？ 富饶大自在， 此复何因得？ 云何释迦种？ 云何甘蔗种？ 仙人长苦行， 是谁之教授？ 何因佛世尊， 一切刹中现， 异名诸色类， 佛子众围绕？ 何因不食肉？ 何因令断肉？ 食肉诸众生， 以何因故食？ 何故诸国土， 犹如日月形， 须弥及莲华， 卍字师子像？ 何故诸国土， 如因陀罗网， 覆住或侧住， 一切宝所成？ 何故诸国土， 无垢日月光， 或如华果形， 箜篌细腰鼓？ 云何变化佛？ 云何为报佛？ 真如智慧佛， 愿皆为我说。云何于欲界， 不成等正觉？ 何故色究竟， 离染得菩提？ 如来灭度后， 谁当持正法？ 世尊住久如？ 正法几时住？ 悉檀有几种？ 诸见复有几？ 何故立毗尼， 及以诸比丘， 一切诸佛子， 独觉及声闻？ 云何转所依？ 云何得无相？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left="1170" w:right="6595"/>
      </w:pPr>
      <w:r>
        <w:rPr/>
        <w:pict>
          <v:line style="position:absolute;mso-position-horizontal-relative:page;mso-position-vertical-relative:page;z-index:251677696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云何得世通？ 云何得出世？ 复以何因缘， 心住七地中？ 僧伽有几种？ 云何成破僧？ 云何为众生， 广说医方论？ 何故大牟尼， 唱说如是言， 迦葉拘留孙， 拘那含是我？ 何故说断常， 及与我无我？ 何不恒说实， 一切唯是心？ 云何男女林， 诃梨庵摩罗， 鸡罗娑轮围， 及以金刚山， 如是处中间， 无量宝庄严， 仙人乾闼婆， 一切皆充满， </w:t>
      </w:r>
      <w:r>
        <w:rPr>
          <w:spacing w:val="-1"/>
        </w:rPr>
        <w:t>此皆何因缘？ 愿尊为我说。”</w:t>
      </w:r>
    </w:p>
    <w:p>
      <w:pPr>
        <w:pStyle w:val="BodyText"/>
        <w:spacing w:line="362" w:lineRule="auto" w:before="169"/>
        <w:ind w:firstLine="480"/>
      </w:pPr>
      <w:r>
        <w:rPr/>
        <w:t>尔时，世尊闻其所请大乘微妙诸佛之心最上法门，即告之言：“善哉！大慧，谛听！谛听！ 如汝所问，当次第说。”即说颂言：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/>
        <w:t>“若生若不生， 涅槃及空相， 流转无自性， 波罗蜜佛子， 声闻辟支佛， 外道无色行。须弥巨海山， 洲渚刹土地， 星宿与日月， 天众阿修罗。解脱自在通， 力禅诸三昧， 灭及如意足， 菩提分及道， 禅定与无量， 诸蕴及往来， 乃至灭尽定， 心生起言说。心意识无我， 五法及自性， 分别所分别， 能所二种见。诸乘种性处， 金摩尼真珠， 一阐提大种， 荒乱及一佛。智所智教得， 众生有无有？ 象马兽何因？ 云何而捕取？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1170" w:right="6836"/>
        <w:jc w:val="both"/>
      </w:pPr>
      <w:r>
        <w:rPr/>
        <w:pict>
          <v:line style="position:absolute;mso-position-horizontal-relative:page;mso-position-vertical-relative:page;z-index:251679744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云何因譬喻， 相应成悉檀？ 所作及能作， 众林与迷惑。如是真实理， 唯心无境界， 诸地无次第， 无相转所依。医方工巧论， 伎术诸明处， 须弥诸山地， 巨海日月量。上中下众生， 身各几微尘？ 一一刹几尘？ 一一弓几肘？ 几弓俱庐舍？ 半由旬由旬，</w:t>
      </w:r>
    </w:p>
    <w:p>
      <w:pPr>
        <w:pStyle w:val="BodyText"/>
        <w:spacing w:line="362" w:lineRule="auto" w:before="2"/>
        <w:ind w:left="1170" w:right="5843"/>
        <w:jc w:val="both"/>
      </w:pPr>
      <w:r>
        <w:rPr>
          <w:spacing w:val="-1"/>
        </w:rPr>
        <w:t>兔毫与隙游， 虮羊毛[麩-夫+廣]麦， 半升与一升， 是各几[麩-夫+廣]麦？ </w:t>
      </w:r>
      <w:r>
        <w:rPr/>
        <w:t>一斛及十斛， 十万暨千亿，</w:t>
      </w:r>
    </w:p>
    <w:p>
      <w:pPr>
        <w:pStyle w:val="BodyText"/>
        <w:spacing w:line="362" w:lineRule="auto"/>
        <w:ind w:left="1170" w:right="6836"/>
        <w:jc w:val="both"/>
      </w:pPr>
      <w:r>
        <w:rPr>
          <w:spacing w:val="-2"/>
        </w:rPr>
        <w:t>乃至频婆罗， 是等各几数？ 几尘成芥子？ 几芥成草子？ 复以几草子， 而成于一豆？ 几豆成一铢？ 几铢成一两？ 几两成一斤？ 几斤成须弥？ 此等所应请， 何因问余事？ 声闻辟支佛， 诸佛及佛子， 如是等身量， 各有几微尘？ 火风各几尘？ 一一根有几？ 眉及诸毛孔， 复各几尘成？ 如是等诸事， 云何不问我？ 云何得财富？ 云何转轮王？ 云何王守护？ 云何得解脱？ 云何长行句， 淫欲及饮食？ 云何男女林， 金刚等诸山？ 幻梦渴爱譬， 诸云从何起？ 时节云何有？ 何因种种味？ 女男及不男？ 佛菩萨严饰？ 云何诸妙山， 仙闼婆庄严？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left="1170" w:right="6836"/>
      </w:pPr>
      <w:r>
        <w:rPr/>
        <w:pict>
          <v:line style="position:absolute;mso-position-horizontal-relative:page;mso-position-vertical-relative:page;z-index:251681792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解脱至何所？ 谁缚谁解脱？ 云何禅境界， 变化及外道？ 云何无因作？ 云何有因作？ 云何转诸见？ 云何起计度？ 云何净计度？ 所作云何起？ 云何而转去？ 云何断诸想？ 云何起三昧？ 破三有者谁？ 何处身云何？ 云何无有我？ 云何随俗说？ 汝问相云何， 及所问非我？ 云何为胎藏， 及以余支分？ 云何断常见？ 云何心一境？ 云何言说智？ 戒种性佛子， 云何称理释？ </w:t>
      </w:r>
      <w:r>
        <w:rPr/>
        <w:t>云何师弟子， 众生种性别饮</w:t>
      </w:r>
      <w:r>
        <w:rPr>
          <w:spacing w:val="-2"/>
        </w:rPr>
        <w:t>食及虚空， 聪明魔施设？ 云何树行布？ 是汝之所问。何因一切刹， 种种相不同？ 或有如箜篌， 腰鼓及众华； 或有离光明， 仙人长苦行； 或有好族姓， 令众生尊重； 或有体卑陋， 为人所轻贱。云何欲界中， 修行不成佛， 而于色究竟， 乃升等正觉？ 云何世间人， 而能获神通？ 何因称比丘？ 何故名僧伽？ 云何化及报， 真如智慧佛？ 云何使其心， 得住七地中？ 此及于余义， 汝今咸问我。</w:t>
      </w:r>
    </w:p>
    <w:p>
      <w:pPr>
        <w:pStyle w:val="BodyText"/>
        <w:spacing w:line="362" w:lineRule="auto" w:before="168"/>
        <w:ind w:left="1170" w:right="6836" w:hanging="241"/>
        <w:jc w:val="both"/>
      </w:pPr>
      <w:r>
        <w:rPr>
          <w:spacing w:val="-1"/>
        </w:rPr>
        <w:t>“如先佛所说， 一百八种句， </w:t>
      </w:r>
      <w:r>
        <w:rPr>
          <w:spacing w:val="-2"/>
        </w:rPr>
        <w:t>一一相相应， 远离诸见过， 亦离于世俗， 言语所成法。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7"/>
        <w:ind w:left="1170" w:right="0"/>
      </w:pPr>
      <w:r>
        <w:rPr/>
        <w:pict>
          <v:line style="position:absolute;mso-position-horizontal-relative:page;mso-position-vertical-relative:page;z-index:251683840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我当为汝说， 佛子应听受。”</w:t>
      </w:r>
    </w:p>
    <w:p>
      <w:pPr>
        <w:pStyle w:val="BodyText"/>
        <w:spacing w:before="11"/>
        <w:ind w:left="0" w:right="0"/>
      </w:pPr>
    </w:p>
    <w:p>
      <w:pPr>
        <w:pStyle w:val="BodyText"/>
        <w:spacing w:before="0"/>
        <w:ind w:left="930" w:right="0"/>
      </w:pPr>
      <w:r>
        <w:rPr/>
        <w:t>尔时，大慧菩萨摩诃萨白佛言：“世尊，何者是一百八句？”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大慧：“所谓生句非生句，常句非常句，相句非相句，住异句非住异句，刹那句非刹那句，自性句非自性句，空句非空句，断句非断句，心句非心句，中句非中句，缘句非缘句，因句非因句，烦恼句非烦恼句，爱句非爱句，方便句非方便句，善巧句非善巧句，清净句非清净句， 相应句非相应句，譬喻句非譬喻句，弟子句非弟子句，师句非师句，种性句非种性句，三乘句非三乘句，无影像句非无影像句，愿句非愿句，三轮句非三轮句，摽相句非摽相句，有句非有句， 无句非无句，俱句非俱句，自证圣智句非自证圣智句，现法乐句非现法乐句，刹句非刹句，尘句非尘句，水句非水句，弓句非弓句，大种句非大种句，算数句非算数句，神通句非神通句，虚空句非虚空句，云句非云句，巧明句非巧明句，伎术句非伎术句，风句非风句，地句非地句，心句非心句，假立句非假立句，体性句非体性句，蕴句非蕴句，众生句非众生句，觉句非觉句，涅槃句非涅槃句，所知句非所知句，外道句非外道句，荒乱句非荒乱句，幻句非幻句，梦句非梦句， 阳焰句非阳焰句，影像句非影像句，火轮句非火轮句，乾闼婆句非乾闼婆句，天句非天句，饮食句非饮食句，淫欲句非淫欲句，见句非见句，波罗蜜句非波罗蜜句，戒句非戒句，日月星宿句非日月星宿句，谛句非谛句，果句非果句，灭句非灭句，灭起句非灭起句，医方句非医方句，相句非相句，支分句非支分句，禅句非禅句，迷句非迷句，现句非现句，护句非护句，种族句非种族句，仙句非仙句，王句非王句，摄受句非摄受句，宝句非宝句，记句非记句，一阐提句非一阐提句，女男不男句非女男不男句，味句非味句，作句非作句，身句非身句，计度句非计度句，动句非动句，根句非根句，有为句非有为句，因果句非因果句，色究竟句非色究竟句，时节句非时节句，树藤句非树藤句，种种句非种种句，演说句非演说句，决定句非决定句，毗尼句非毗尼句， 比丘句非比丘句，住持句非住持句，文字句非文字句。</w:t>
      </w:r>
    </w:p>
    <w:p>
      <w:pPr>
        <w:pStyle w:val="BodyText"/>
        <w:spacing w:before="4"/>
        <w:ind w:left="930" w:right="0"/>
      </w:pPr>
      <w:r>
        <w:rPr/>
        <w:t>“大慧，此百八句，皆是过去诸佛所说。”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0"/>
        <w:ind w:left="930" w:right="0"/>
      </w:pPr>
      <w:r>
        <w:rPr/>
        <w:t>尔时，大慧菩萨摩诃萨，复白佛言：“世尊，诸识有几种生、住、灭？”</w:t>
      </w:r>
    </w:p>
    <w:p>
      <w:pPr>
        <w:pStyle w:val="BodyText"/>
        <w:spacing w:line="362" w:lineRule="auto" w:before="157"/>
        <w:ind w:firstLine="480"/>
      </w:pPr>
      <w:r>
        <w:rPr/>
        <w:t>佛言：“大慧，诸识有二种生、住、灭，非臆度者之所能知，所谓相续生及相生，相续住及相住，相续灭及相灭。诸识有三相，谓转相、业相、真相。</w:t>
      </w:r>
    </w:p>
    <w:p>
      <w:pPr>
        <w:pStyle w:val="BodyText"/>
        <w:spacing w:line="362" w:lineRule="auto"/>
        <w:ind w:firstLine="480"/>
      </w:pPr>
      <w:r>
        <w:rPr/>
        <w:t>“大慧，识广说有八；略则唯二，谓现识及分别事识。大慧，如明镜中现诸色像，现识亦 尔。大慧，现识与分别事识，此二识无异，相互为因。大慧，现识，以不思议熏变为因；分别事识，以分别境界及无始戏论习气为因。</w:t>
      </w:r>
    </w:p>
    <w:p>
      <w:pPr>
        <w:pStyle w:val="BodyText"/>
        <w:spacing w:line="362" w:lineRule="auto" w:before="0"/>
        <w:ind w:firstLine="480"/>
      </w:pPr>
      <w:r>
        <w:rPr/>
        <w:t>“大慧，阿赖耶识虚妄分别种种习气灭，即一切根识灭，是名相灭。大慧，相续灭者，谓所依因灭及所缘灭，即相续灭。所依因者，谓无始戏论虚妄习气；所缘者，谓自心所见分别境界。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firstLine="480"/>
        <w:jc w:val="both"/>
      </w:pPr>
      <w:r>
        <w:rPr/>
        <w:pict>
          <v:line style="position:absolute;mso-position-horizontal-relative:page;mso-position-vertical-relative:page;z-index:251685888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“大慧，譬如泥团与微尘，非异、非不异；金与庄严具亦如是。大慧，若泥团与微尘异者， 应非彼成，而实彼成，是故不异；若不异者，泥团、微尘应无分别。大慧，转识、藏识若异者， 藏识非彼因；若不异者，转识灭，藏识亦应灭，然彼真相不灭。大慧，识真相不灭，但业相灭。若真相灭者，藏识应灭；若藏识灭者，即不异外道断灭论。</w:t>
      </w:r>
    </w:p>
    <w:p>
      <w:pPr>
        <w:pStyle w:val="BodyText"/>
        <w:spacing w:line="362" w:lineRule="auto" w:before="4"/>
        <w:ind w:firstLine="480"/>
        <w:jc w:val="both"/>
      </w:pPr>
      <w:r>
        <w:rPr/>
        <w:t>“大慧，彼诸外道作如是说，取境界相续识灭，即无始相续识灭。大慧，彼诸外道说，相续识从作者生，不说眼识依色、光明和合而生，唯说作者为生因故。作者是何？彼计胜性、丈夫、自在、时及微尘，为能作者。</w:t>
      </w:r>
    </w:p>
    <w:p>
      <w:pPr>
        <w:pStyle w:val="BodyText"/>
        <w:spacing w:line="360" w:lineRule="auto" w:before="0"/>
        <w:ind w:firstLine="480"/>
      </w:pPr>
      <w:r>
        <w:rPr/>
        <w:t>“复次，大慧，有七种自性，所谓集自性、性自性、相自性、大种自性、因自性、缘自性、成自性。</w:t>
      </w:r>
    </w:p>
    <w:p>
      <w:pPr>
        <w:pStyle w:val="BodyText"/>
        <w:spacing w:line="360" w:lineRule="auto" w:before="7"/>
        <w:ind w:right="717" w:firstLine="480"/>
      </w:pPr>
      <w:r>
        <w:rPr/>
        <w:t>“复次，大慧，有七种第一义，所谓心所行、智所行、二见所行、超二见所行、超子地所行、如来所行、如来自证圣智所行。</w:t>
      </w:r>
    </w:p>
    <w:p>
      <w:pPr>
        <w:pStyle w:val="BodyText"/>
        <w:spacing w:line="362" w:lineRule="auto" w:before="6"/>
        <w:ind w:firstLine="480"/>
      </w:pPr>
      <w:r>
        <w:rPr/>
        <w:t>“大慧，此是过去、未来、现在一切如来应正等觉，法自性第一义心。以此心成就如来世 间、出世间最上法。以圣慧眼，入自共相种种安立；其所安立，不与外道恶见共。大慧，云何为外道恶见？谓不知境界自分别现，于自性第一义，见有、见无而起言说。</w:t>
      </w:r>
    </w:p>
    <w:p>
      <w:pPr>
        <w:pStyle w:val="BodyText"/>
        <w:spacing w:line="362" w:lineRule="auto"/>
        <w:ind w:firstLine="480"/>
      </w:pPr>
      <w:r>
        <w:rPr/>
        <w:t>“大慧，我今当说，若了境如幻，自心所现，则灭妄想三有苦及无知、爱、业缘。大慧，有诸沙门、婆罗门，妄计非有及有，于因果外显现诸物依时而住，或计蕴界处依缘生住，有已即 灭。大慧，彼于若相续、若作用、若生、若灭、若诸有、若涅槃、若道、若业、若果、若谛，是破坏断灭论。何以故？不得现法故，不见根本故。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譬如瓶破不作瓶事，又如燋种不能生芽，此亦如是。若蕴界处法已现当灭，应知此则无相续生，以无因故，但是自心虚妄所见。复次，大慧，若本无、有、识，三缘合生，龟应生毛，沙应出油；汝宗则坏，违决定义，所作事业悉空无益。大慧，三合为缘，是因果性，可说为有过、现、未来，从无生有；此依住觉想地者，所有理教及自恶见熏习余气，作如是说。大慧， 愚痴凡夫恶见所噬，邪见迷醉无智，妄称一切智说。</w:t>
      </w:r>
    </w:p>
    <w:p>
      <w:pPr>
        <w:pStyle w:val="BodyText"/>
        <w:spacing w:line="362" w:lineRule="auto"/>
        <w:ind w:firstLine="480"/>
      </w:pPr>
      <w:r>
        <w:rPr/>
        <w:t>“大慧，复有沙门、婆罗门，观一切法皆无自性，如空中云，如旋火轮，如乾闼婆城，如 幻，如焰，如水中月，如梦所见，不离自心，由无始来虚妄见故取以为外；作是观已，断分别 缘，亦离妄心所取名义，知身及物并所住处一切皆是藏识境界，无能所取及生住灭，如是思惟恒住不舍。大慧，此菩萨摩诃萨不久当得生死、涅槃二种平等，大悲方便，无功用行。观众生如幻如影从缘而起，知一切境界离心无得，行无相道，渐升诸地住三昧境，了达三界皆唯自心，得如幻定绝众影像，成就智慧证无生法，入金刚喻三昧，当得佛身恒住如如，起诸变化力通自在。大慧，方便以为严饰，游众佛国，离诸外道及心意识，转依次第成如来身。</w:t>
      </w:r>
    </w:p>
    <w:p>
      <w:pPr>
        <w:pStyle w:val="BodyText"/>
        <w:ind w:left="930" w:right="0"/>
      </w:pPr>
      <w:r>
        <w:rPr/>
        <w:t>“大慧，菩萨摩诃萨欲得佛身，应当远离蕴界处心、因缘所作、生住灭法戏论分别；但住心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</w:pPr>
      <w:r>
        <w:rPr/>
        <w:pict>
          <v:line style="position:absolute;mso-position-horizontal-relative:page;mso-position-vertical-relative:page;z-index:251687936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量，观察三有，无始时来妄习所起；思惟佛地无相无生，自证圣法；得心自在，无功用行，如如意宝随宜现身，令达唯心，渐入诸地。是故，大慧，菩萨摩诃萨，于自悉檀，应善修学。”</w:t>
      </w:r>
    </w:p>
    <w:p>
      <w:pPr>
        <w:pStyle w:val="BodyText"/>
        <w:spacing w:line="324" w:lineRule="auto" w:before="177"/>
        <w:ind w:left="4430" w:right="4425"/>
      </w:pPr>
      <w:r>
        <w:rPr>
          <w:color w:val="FF3300"/>
        </w:rPr>
        <w:t>大乘入楞伽经卷第二</w:t>
      </w:r>
      <w:r>
        <w:rPr>
          <w:color w:val="993300"/>
        </w:rPr>
        <w:t>集一切法品第二之二</w:t>
      </w:r>
    </w:p>
    <w:p>
      <w:pPr>
        <w:pStyle w:val="BodyText"/>
        <w:spacing w:line="362" w:lineRule="auto" w:before="211"/>
        <w:ind w:firstLine="480"/>
      </w:pPr>
      <w:r>
        <w:rPr/>
        <w:t>尔时，大慧菩萨摩诃萨，复白佛言：“世尊，唯愿为我说心意意识、五法、自性相众妙法 门。此是一切诸佛菩萨，入自心境，离所行相，称真实义，诸佛教心。唯愿如来，为此山中诸菩萨众，随顺过去诸佛，演说藏识海浪法身境界。”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世尊告大慧菩萨摩诃萨言：“有四种因缘眼识转。何等为四？所谓不觉自心现而执取故，无始时来取著于色虚妄习气故，识本性如是故，乐见种种诸色相故。大慧，以此四缘，阿赖耶识如瀑流水，生转识浪。如眼识，余亦如是，于一切诸根、微尘、毛孔、眼等，转识或顿生， 譬如明镜现众色像；或渐生。犹如猛风吹大海水；心海亦尔，境界风吹起诸识浪，相续不绝。大慧，因所作相，非一非异；业与生相，相系深缚；不能了知色等自性，五识身转。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“大慧，与五识俱，或因了别差别境相，有意识生。然彼诸识不作是念：‘我等同时展转为因。’而于自心所现境界，分别执著俱时而起无差别相，各了自境。大慧，诸修行者入于三昧， 以习力微起而不觉知，但作是念：‘我灭诸识，入于三昧。’实不灭识而入三昧。以彼不灭习气种故，但不取诸境，名为识灭。</w:t>
      </w:r>
    </w:p>
    <w:p>
      <w:pPr>
        <w:pStyle w:val="BodyText"/>
        <w:spacing w:line="362" w:lineRule="auto" w:before="0"/>
        <w:ind w:firstLine="480"/>
      </w:pPr>
      <w:r>
        <w:rPr/>
        <w:t>“大慧，如是藏识行相微细，唯除诸佛及住地菩萨；其余一切二乘、外道定慧之力，皆不能知。唯有修行如实行者，以智慧力了诸地相，善达句义，无边佛所广集善根，不妄分别自心所 见，能知之耳！大慧，诸修行人，宴处山林上中下修，能见自心分别流注，得诸三昧自在力通； 诸佛灌顶，菩萨围绕；知心意意识所行境界，超爱、业、无明生死大海。是故汝等应当亲近诸佛菩萨，如实修行大善知识。”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“譬如巨海浪， 斯由猛风起， 洪波鼓溟壑， 无有断绝时。藏识海常住， 境界风所动， 种种诸识浪， 腾跃而转生。青赤等诸色， 盐贝乳石蜜， 华果日月光， 非异非不异。意等七种识， 应知亦如是， 如海共波浪， 心俱和合生。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left="1170" w:right="6595"/>
      </w:pPr>
      <w:r>
        <w:rPr/>
        <w:pict>
          <v:line style="position:absolute;mso-position-horizontal-relative:page;mso-position-vertical-relative:page;z-index:251689984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譬如海水动， 种种波浪转， 藏识亦如是， 种种诸识生。心意及意识， 为诸相故说， 八识无别相， 无能相所相。譬如海波浪， 是则无差别， 诸识心如是， 异亦不可得。心能积集业， 意能广积集， 了别故</w:t>
      </w:r>
      <w:r>
        <w:rPr>
          <w:spacing w:val="-2"/>
        </w:rPr>
        <w:t>名识， 对现境说五。”</w:t>
      </w:r>
    </w:p>
    <w:p>
      <w:pPr>
        <w:pStyle w:val="BodyText"/>
        <w:spacing w:before="155"/>
        <w:ind w:left="930" w:right="0"/>
      </w:pPr>
      <w:r>
        <w:rPr/>
        <w:t>尔时，大慧菩萨摩诃萨，以颂问曰：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“青赤诸色像， 众生识显现， </w:t>
      </w:r>
      <w:r>
        <w:rPr>
          <w:spacing w:val="-2"/>
        </w:rPr>
        <w:t>如浪种种法， 云何愿佛说？”</w:t>
      </w:r>
    </w:p>
    <w:p>
      <w:pPr>
        <w:pStyle w:val="BodyText"/>
        <w:spacing w:before="160"/>
        <w:ind w:left="930" w:right="0"/>
      </w:pPr>
      <w:r>
        <w:rPr/>
        <w:t>尔时，世尊以颂答曰：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“青赤诸色像， 浪中不可得， 言心起众相， 开悟诸凡夫。而彼本无起， 自心所取离， 能取及所取， 与彼波浪同。身资财安住， 众生识所现， 是故</w:t>
      </w:r>
      <w:r>
        <w:rPr>
          <w:spacing w:val="-2"/>
        </w:rPr>
        <w:t>见此起， 与浪无差别。”</w:t>
      </w:r>
    </w:p>
    <w:p>
      <w:pPr>
        <w:pStyle w:val="BodyText"/>
        <w:spacing w:before="161"/>
        <w:ind w:left="930" w:right="0"/>
      </w:pPr>
      <w:r>
        <w:rPr/>
        <w:t>尔时，大慧复说颂言：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“大海波浪性， 鼓跃可分别， </w:t>
      </w:r>
      <w:r>
        <w:rPr>
          <w:spacing w:val="-2"/>
        </w:rPr>
        <w:t>藏识如是起， 何故不觉知？”</w:t>
      </w:r>
    </w:p>
    <w:p>
      <w:pPr>
        <w:pStyle w:val="BodyText"/>
        <w:spacing w:before="176"/>
        <w:ind w:left="930" w:right="0"/>
      </w:pPr>
      <w:r>
        <w:rPr/>
        <w:t>尔时，世尊以颂答曰：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“阿赖耶如海， 转识同波浪， </w:t>
      </w:r>
      <w:r>
        <w:rPr>
          <w:spacing w:val="-1"/>
        </w:rPr>
        <w:t>为凡夫无智， 譬喻广开演。”</w:t>
      </w:r>
    </w:p>
    <w:p>
      <w:pPr>
        <w:pStyle w:val="BodyText"/>
        <w:spacing w:before="161"/>
        <w:ind w:left="930" w:right="0"/>
      </w:pPr>
      <w:r>
        <w:rPr/>
        <w:t>尔时，大慧复说颂言：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“譬如日光出， 上下等皆照； 世间灯亦然， 应为愚说实， </w:t>
      </w:r>
      <w:r>
        <w:rPr>
          <w:spacing w:val="-2"/>
        </w:rPr>
        <w:t>已能开示法， 何不显真实？”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1"/>
        <w:ind w:left="930" w:right="0"/>
      </w:pPr>
      <w:r>
        <w:rPr/>
        <w:pict>
          <v:line style="position:absolute;mso-position-horizontal-relative:page;mso-position-vertical-relative:page;z-index:251692032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尔时，世尊以颂答曰：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“若说真实者， 彼心无真实， 譬如海波浪， 镜中像及梦。俱时而显现， 心境界亦然， 境界不具故， 次第而转生。识以能了知， 意复意谓然， 五识了现境， 无有定次第。譬如工画师， 及画师弟子， 布彩图众像， 我说亦如是。彩色中无文， 非笔亦非素， 为悦众生故， 绮焕成众像。言说则变异， 真实离文字， 我所住实法， 为诸修行说。真实自证处，</w:t>
      </w:r>
      <w:r>
        <w:rPr>
          <w:spacing w:val="15"/>
        </w:rPr>
        <w:t> </w:t>
      </w:r>
      <w:r>
        <w:rPr/>
        <w:t>能所分别离， 此为佛子说。</w:t>
      </w:r>
      <w:r>
        <w:rPr>
          <w:spacing w:val="15"/>
        </w:rPr>
        <w:t> </w:t>
      </w:r>
      <w:r>
        <w:rPr/>
        <w:t>愚夫别开演， 种种皆如幻，</w:t>
      </w:r>
      <w:r>
        <w:rPr>
          <w:spacing w:val="15"/>
        </w:rPr>
        <w:t> </w:t>
      </w:r>
      <w:r>
        <w:rPr/>
        <w:t>所见不可得。如是种种说， 随事而变异， 所说非所应， 于彼为非说。譬如众病人， 良医随授药， 如来为众生， 随心应量说。世间依怙者， 证智所行处， 外道非境界， 声闻亦</w:t>
      </w:r>
      <w:r>
        <w:rPr>
          <w:spacing w:val="-4"/>
        </w:rPr>
        <w:t>复然。”</w:t>
      </w:r>
    </w:p>
    <w:p>
      <w:pPr>
        <w:pStyle w:val="BodyText"/>
        <w:spacing w:line="362" w:lineRule="auto" w:before="165"/>
        <w:ind w:firstLine="480"/>
      </w:pPr>
      <w:r>
        <w:rPr/>
        <w:t>“复次，大慧，菩萨摩诃萨，若欲了知能取所取分别境界，皆是自心之所现者，当离愦闹、昏滞睡眠，初中后夜勤加修习，远离曾闻外道邪论及二乘法，通达自心分别之相。</w:t>
      </w:r>
    </w:p>
    <w:p>
      <w:pPr>
        <w:pStyle w:val="BodyText"/>
        <w:spacing w:line="362" w:lineRule="auto" w:before="0"/>
        <w:ind w:firstLine="480"/>
      </w:pPr>
      <w:r>
        <w:rPr/>
        <w:t>“复次，大慧，菩萨摩诃萨，住智慧心所住相已，于上圣智三相，当勤修学。何者为三？所谓无影像相、一切诸佛愿持相、自证圣智所趣相。诸修行者获此相已，即舍跛驴智慧心相，入菩萨第八地，于此三相修行不舍。大慧，无影像相者，谓由惯习一切二乘、外道相故而得生起；一切诸佛愿持相者，谓由诸佛自本愿力所加持故而得生起；自证圣智所趣相者，谓由不取一切法 相，成就如幻诸三昧身，趣佛地智故而得生起。大慧，是名上圣智三种相。若得此相，即到自证圣智所行之处。汝及诸菩萨摩诃萨，应勤修学。”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firstLine="480"/>
        <w:jc w:val="both"/>
      </w:pPr>
      <w:r>
        <w:rPr/>
        <w:pict>
          <v:line style="position:absolute;mso-position-horizontal-relative:page;mso-position-vertical-relative:page;z-index:251694080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5104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尔时，大慧菩萨摩诃萨，知诸菩萨心之所念，承一切佛威神之力，白佛言：“唯愿为说百八句差别所依圣智事自性法门。一切如来应正等觉，为诸菩萨摩诃萨堕自共相者，说此妄计性差别义门。知此义已，则能净治二无我观境，照明诸地，超越一切二乘、外道三昧之乐；见诸如来不可思议所行境界，毕竟舍离五法、自性；以一切佛法身智慧而自庄严，入如幻境，住一切刹兜率陀宫、色究竟天，成如来身。”</w:t>
      </w:r>
    </w:p>
    <w:p>
      <w:pPr>
        <w:pStyle w:val="BodyText"/>
        <w:spacing w:line="362" w:lineRule="auto"/>
        <w:ind w:firstLine="480"/>
      </w:pPr>
      <w:r>
        <w:rPr/>
        <w:t>佛言：“大慧，有一类外道，见一切法随因而尽，生分别解想兔无角，起于无见如兔角无， 一切诸法悉亦如是。复有外道，见大种、求那、尘等诸物形量分位各差别已，执兔无角，于此而生牛有角想。大慧，彼堕二见，不了唯心，但于自心增长分别。大慧，身及资生器世间等，一切皆唯分别所现。大慧，应知兔角离于有无，诸法悉然，勿生分别。云何兔角离于有无？互因待 故。分析牛角乃至微尘，求其体相终不可得。圣智所行，远离彼见，是故于此不应分别。”</w:t>
      </w:r>
    </w:p>
    <w:p>
      <w:pPr>
        <w:pStyle w:val="BodyText"/>
        <w:spacing w:line="362" w:lineRule="auto"/>
        <w:ind w:left="930"/>
      </w:pPr>
      <w:r>
        <w:rPr/>
        <w:t>尔时，大慧菩萨摩诃萨，复白佛言：“世尊，彼岂不以妄见起相，比度观待妄计无耶？” 佛言：“不以分别起相待以言无。何以故？彼以分别为生因故。以角分别为其所依，所依为</w:t>
      </w:r>
    </w:p>
    <w:p>
      <w:pPr>
        <w:pStyle w:val="BodyText"/>
        <w:spacing w:line="362" w:lineRule="auto"/>
      </w:pPr>
      <w:r>
        <w:rPr/>
        <w:t>因。离异不异，非由相待显兔角无。大慧，若此分别异兔角者，则非角因；若不异者，因彼而 起。大慧，分析牛角乃至极微，求不可得。异于有角言无角者，如是分别决定非理。二俱非有， 谁待于谁？若相待不成，待于有故言兔角无，不应分别，不正因故。有无论者，执有执无，二俱不成。</w:t>
      </w:r>
    </w:p>
    <w:p>
      <w:pPr>
        <w:pStyle w:val="BodyText"/>
        <w:spacing w:line="362" w:lineRule="auto" w:before="0"/>
        <w:ind w:firstLine="480"/>
      </w:pPr>
      <w:r>
        <w:rPr/>
        <w:t>“大慧，复有外道，见色形状、虚空分齐而生执著，言色异虚空起于分别。大慧，虚空是 色，随入色种。大慧，色是虚空，能持、所持建立性故。色、空分齐应如是知。大慧，大种生时自相各别，不住虚空中，非彼无虚空。大慧，兔角亦尔，观待牛角言彼角无。大慧，分析牛角乃至微尘，又析彼尘，其相不现。彼何所待而言无耶？若待余物，彼亦如是。</w:t>
      </w:r>
    </w:p>
    <w:p>
      <w:pPr>
        <w:pStyle w:val="BodyText"/>
        <w:spacing w:line="362" w:lineRule="auto"/>
        <w:ind w:firstLine="480"/>
      </w:pPr>
      <w:r>
        <w:rPr/>
        <w:t>“大慧，汝应远离兔角、牛角，虚空及色，所有分别。汝及诸菩萨摩诃萨，应常观察自心所见分别之相，于一切国土，为诸佛子说观察自心修行之法。”</w:t>
      </w:r>
    </w:p>
    <w:p>
      <w:pPr>
        <w:pStyle w:val="BodyText"/>
        <w:ind w:left="930" w:right="0"/>
      </w:pPr>
      <w:r>
        <w:rPr/>
        <w:t>尔时，世尊即说颂言：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“心所见无有， 唯依心故起， 身资所住影， 众生藏识现。心意及与识， 自性五种法， 二无我清净， 诸导师演说。长短共观待， 展转互相生， 因有故成无， 因无故成有。微尘分析事， 不起色分别， 唯心所安立， 恶见者不信。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left="1170" w:right="6836"/>
      </w:pPr>
      <w:r>
        <w:rPr/>
        <w:pict>
          <v:line style="position:absolute;mso-position-horizontal-relative:page;mso-position-vertical-relative:page;z-index:251696128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外道非行处， 声闻亦复然， 救世之所说， 自证之境界。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尔时，大慧菩萨摩诃萨，为净心现流故而请佛言：“世尊，云何净诸众生自心现流？为渐次净，为顿净耶？”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佛言：“大慧，渐净非顿！如庵罗果，渐熟非顿；诸佛如来净诸众生自心现流，亦复如是， 渐净非顿。如陶师造器，渐成非顿；诸佛如来净诸众生自心现流，亦复如是，渐而非顿。譬如大地生诸草木，渐生非顿；诸佛如来净诸众生自心现流，亦复如是，渐而非顿。大慧，譬如人学音乐书画种种伎术，渐成非顿；诸佛如来净诸众生自心现流，亦复如是，渐而非顿。</w:t>
      </w:r>
    </w:p>
    <w:p>
      <w:pPr>
        <w:pStyle w:val="BodyText"/>
        <w:spacing w:line="362" w:lineRule="auto"/>
        <w:ind w:firstLine="480"/>
      </w:pPr>
      <w:r>
        <w:rPr/>
        <w:t>“譬如明镜，顿现众像而无分别；诸佛如来净诸众生自心现流，亦复如是，顿现一切无相境界而无分别。如日月轮，一时遍照一切色像；诸佛如来净诸众生自心过习，亦复如是，顿为示现不可思议诸佛如来智慧境界。譬如藏识，顿现于身及资生国土一切境界；报佛亦尔，于色究竟 天，顿能成熟一切众生令修诸行。譬如法佛，顿现报佛及以化佛光明照曜；自证圣境亦复如是， 顿现法相而为照曜，令离一切有无恶见。</w:t>
      </w:r>
    </w:p>
    <w:p>
      <w:pPr>
        <w:pStyle w:val="BodyText"/>
        <w:spacing w:line="362" w:lineRule="auto"/>
        <w:ind w:firstLine="480"/>
      </w:pPr>
      <w:r>
        <w:rPr/>
        <w:t>“复次，大慧，法性所流佛，说一切法自相共相，自心现习气因相，妄计性所执因相，更相系属种种幻事皆无自性；而诸众生种种执著取以为实，悉不可得。复次，大慧，妄计自性执著缘起自性起。大慧，譬如幻师以幻术力，依草木瓦石幻作众生若干色像，令其见者种种分别，皆无真实。大慧，此亦如是，由取著境界习气力故，于缘起性中，有妄计性种种相现，是名妄计性 生。大慧，是名法性所流佛说法相。</w:t>
      </w:r>
    </w:p>
    <w:p>
      <w:pPr>
        <w:pStyle w:val="BodyText"/>
        <w:ind w:left="930" w:right="0"/>
      </w:pPr>
      <w:r>
        <w:rPr/>
        <w:t>“大慧，法性佛者，建立自证智所行，离心自性相。</w:t>
      </w:r>
    </w:p>
    <w:p>
      <w:pPr>
        <w:pStyle w:val="BodyText"/>
        <w:spacing w:line="362" w:lineRule="auto" w:before="157"/>
        <w:ind w:firstLine="480"/>
      </w:pPr>
      <w:r>
        <w:rPr/>
        <w:t>“大慧，化佛说施、戒、忍、进、禅定、智慧，蕴界处法，及诸解脱诸识行相，建立差别； 越外道见，超无色行。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“复次，大慧，法性佛，非所攀缘，一切所缘、一切所作相、根量等相悉皆远离，非凡夫、二乘及诸外道执著我相所取境界。是故，大慧，于自证圣智胜境界相，当勤修学；于自心所现分别见相，当速舍离。</w:t>
      </w:r>
    </w:p>
    <w:p>
      <w:pPr>
        <w:pStyle w:val="BodyText"/>
        <w:ind w:left="930" w:right="0"/>
      </w:pPr>
      <w:r>
        <w:rPr/>
        <w:t>“复次，大慧，声闻乘有二种差别相，所谓自证圣智殊胜相、分别执著自性相。</w:t>
      </w:r>
    </w:p>
    <w:p>
      <w:pPr>
        <w:pStyle w:val="BodyText"/>
        <w:spacing w:line="362" w:lineRule="auto" w:before="157"/>
        <w:ind w:firstLine="480"/>
      </w:pPr>
      <w:r>
        <w:rPr/>
        <w:t>“云何自证圣智殊胜相？谓明见苦、空、无常、无我，诸谛境界离欲寂灭故，于蕴界处若自若共、外不坏相如实了知故，心住一境；住一境已，获禅解脱、三昧道果而得出离，住自证圣智境界乐，未离习气及不思议变易死，是名声闻乘自证圣智境界相。菩萨摩诃萨虽亦得此圣智境 界，以怜愍众生故，本愿所持故，不证寂灭门及三昧乐。诸菩萨摩诃萨，于此自证圣智乐中，不应修学。</w:t>
      </w:r>
    </w:p>
    <w:p>
      <w:pPr>
        <w:pStyle w:val="BodyText"/>
        <w:ind w:left="930" w:right="0"/>
      </w:pPr>
      <w:r>
        <w:rPr/>
        <w:t>“大慧，云何分别执著自性相？所谓知坚湿暖动、青黄赤白如是等法，非作者生，然依教理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</w:pPr>
      <w:r>
        <w:rPr/>
        <w:pict>
          <v:line style="position:absolute;mso-position-horizontal-relative:page;mso-position-vertical-relative:page;z-index:251698176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见自共相分别执著，是名声闻乘分别执著相。菩萨摩诃萨于此法中应知应舍，离人无我见，入法无我相，渐住诸地。”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尔时，大慧菩萨摩诃萨白佛言：“世尊，如来所说常不思议自证圣智第一义境，将无同诸外道所说常不思议作者耶？”</w:t>
      </w:r>
    </w:p>
    <w:p>
      <w:pPr>
        <w:pStyle w:val="BodyText"/>
        <w:spacing w:line="362" w:lineRule="auto"/>
        <w:ind w:firstLine="480"/>
      </w:pPr>
      <w:r>
        <w:rPr/>
        <w:t>佛言：“大慧，非诸外道作者得常不思议。所以者何？诸外道常不思议，因自相不成；既因自相不成，以何显示常不思议？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外道所说常不思议，若因自相成，彼则有常；但以作者为因相故，常不思议不成。大慧，我第一义常不思议，第一义因相成，远离有无；自证圣智所行相故有相，第一义智为其因故有因，离有无故；非作者，如虚空、涅槃、寂灭法故，常不思议。是故我说常不思议，不同外道所有诤论。大慧，此常不思议，是诸如来自证圣智所行真理，是故菩萨当勤修学。</w:t>
      </w:r>
    </w:p>
    <w:p>
      <w:pPr>
        <w:pStyle w:val="BodyText"/>
        <w:spacing w:line="362" w:lineRule="auto"/>
        <w:ind w:firstLine="480"/>
      </w:pPr>
      <w:r>
        <w:rPr/>
        <w:t>“复次，大慧，外道常不思议，以无常异相因故常，非自相因力故常。大慧，外道常不思 议，以见所作法有已还无，无常已，比知是常；我亦见所作法有已还无，无常已，不因此说为 常。大慧，外道以如是因相，成常不思议；此因相非有，同于兔角故。常不思议唯是分别，但有言说。何故彼因同于兔角？无自因相故。大慧，我常不思议，以自证为因相；不以外法有已还 无，无常为因。外道反此，曾不能知常不思议自因之相，而恒在于自证圣智所行相外，此不应 说。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诸声闻畏生死妄想苦而求涅槃，不知生死、涅槃差别之相，一切皆是妄分别有无所有故，妄计未来诸根境灭，以为涅槃；不知证自智境界，转所依藏识，为大涅槃。彼愚痴人说有三乘，不说唯心，无有境界。大慧，彼人不知去来现在诸佛所说自心境界，取心外境，常于生死轮转不绝。</w:t>
      </w:r>
    </w:p>
    <w:p>
      <w:pPr>
        <w:pStyle w:val="BodyText"/>
        <w:spacing w:line="362" w:lineRule="auto"/>
        <w:ind w:firstLine="480"/>
      </w:pPr>
      <w:r>
        <w:rPr/>
        <w:t>“复次，大慧，去来现在诸如来说一切法不生。何以故？自心所见，非有性故，离有无生 故。如兔马等角，凡愚妄取；唯自证圣智所行之处，非诸愚夫二分别境。大慧，身及资生器世间等，一切皆是藏识影像，所取、能取二种相现。彼诸愚夫，堕生住灭二见中故，于中妄起有无分别。大慧，汝于此义，当勤修学。</w:t>
      </w:r>
    </w:p>
    <w:p>
      <w:pPr>
        <w:pStyle w:val="BodyText"/>
        <w:spacing w:line="362" w:lineRule="auto"/>
        <w:ind w:firstLine="480"/>
      </w:pPr>
      <w:r>
        <w:rPr/>
        <w:t>“复次，大慧，有五种种性。何等为五？谓声闻乘种性、缘觉乘种性、如来乘种性、不定种性、无种性。</w:t>
      </w:r>
    </w:p>
    <w:p>
      <w:pPr>
        <w:pStyle w:val="BodyText"/>
        <w:spacing w:line="362" w:lineRule="auto" w:before="0"/>
        <w:ind w:firstLine="480"/>
      </w:pPr>
      <w:r>
        <w:rPr/>
        <w:t>“大慧，云何知是声闻乘种性？谓若闻说于蕴界处自相共相，若知若证，举身毛竖，心乐修习，于缘起相不乐观察，应知此是声闻乘种性。彼于自乘见所证已，于五六地断烦恼结，不断烦恼习，住不思议死，正师子吼言：‘我生已尽，梵行已立，所作已办，不受后有。’修习人无 我，乃至生于得涅槃觉。</w:t>
      </w:r>
    </w:p>
    <w:p>
      <w:pPr>
        <w:pStyle w:val="BodyText"/>
        <w:ind w:left="930" w:right="0"/>
      </w:pPr>
      <w:r>
        <w:rPr/>
        <w:t>“大慧，复有众生求证涅槃，言能觉知我、人、众生、养者、取者，此是涅槃。复有说言，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2"/>
      </w:pPr>
      <w:r>
        <w:rPr/>
        <w:pict>
          <v:line style="position:absolute;mso-position-horizontal-relative:page;mso-position-vertical-relative:page;z-index:251700224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见一切法因作者有，此是涅槃。大慧，彼无解脱，以未能见法无我故。此是声闻乘及外道种性， 于未出中生出离想。应勤修习，舍此恶见。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“大慧，云何知是缘觉乘种性？谓若闻说缘觉乘法，举身毛竖，悲泣流泪；离愦闹缘，无所染著；有时闻说现种种身，或聚或散神通变化，其心信受，无所违逆。当知此是缘觉乘种性，应为其说缘觉乘法。</w:t>
      </w:r>
    </w:p>
    <w:p>
      <w:pPr>
        <w:pStyle w:val="BodyText"/>
        <w:spacing w:line="362" w:lineRule="auto" w:before="0"/>
        <w:ind w:firstLine="480"/>
      </w:pPr>
      <w:r>
        <w:rPr/>
        <w:t>“大慧，如来乘种性所证法有三种，所谓自性无自性法、内身自证圣智法、外诸佛刹广大 法。大慧，若有闻说此一一法，及自心所现身财建立阿赖耶识不思议境，不惊、不怖、不畏，当知此是如来乘性。</w:t>
      </w:r>
    </w:p>
    <w:p>
      <w:pPr>
        <w:pStyle w:val="BodyText"/>
        <w:spacing w:line="307" w:lineRule="exact" w:before="0"/>
        <w:ind w:left="930" w:right="0"/>
      </w:pPr>
      <w:r>
        <w:rPr/>
        <w:t>“大慧，不定种性者，谓闻说彼三种法时，随生信解而顺修学。</w:t>
      </w:r>
    </w:p>
    <w:p>
      <w:pPr>
        <w:pStyle w:val="BodyText"/>
        <w:spacing w:line="362" w:lineRule="auto" w:before="158"/>
        <w:ind w:firstLine="480"/>
      </w:pPr>
      <w:r>
        <w:rPr/>
        <w:t>“大慧，为初治地人而说种性，欲令其入无影像地，作此建立。大慧，彼住三昧乐声闻，若能证知自所依识，见法无我，净烦恼习，毕竟当得如来之身。”</w:t>
      </w:r>
    </w:p>
    <w:p>
      <w:pPr>
        <w:pStyle w:val="BodyText"/>
        <w:ind w:left="930" w:right="0"/>
      </w:pPr>
      <w:r>
        <w:rPr/>
        <w:t>尔时，世尊即说颂言：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“预流一来果， 不还阿罗汉， 是等诸圣人， 其心悉迷惑。我所立三乘， 一乘及非乘， 为愚夫少智， 乐寂诸圣说。第一义法门， 远离于二取， 住于无境界， 何建立三乘？ 诸禅及无量， 无色三摩提， 乃至</w:t>
      </w:r>
      <w:r>
        <w:rPr>
          <w:spacing w:val="-2"/>
        </w:rPr>
        <w:t>灭受想， 唯心不可得。”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复次，大慧，此中一阐提，何故于解脱中不生欲乐？大慧，以舍一切善根故，为无始众生起愿故。云何舍一切善根？谓谤菩萨藏言：‘此非随顺契经调伏解脱之说。’作是语时，善根悉断不入涅槃。云何为无始众生起愿？谓诸菩萨以本愿方便：‘愿一切众生悉入涅槃。若一众生未涅槃者，我终不入。’此亦住一阐提趣。此是无涅槃种性相。”</w:t>
      </w:r>
    </w:p>
    <w:p>
      <w:pPr>
        <w:pStyle w:val="BodyText"/>
        <w:ind w:left="930" w:right="0"/>
      </w:pPr>
      <w:r>
        <w:rPr/>
        <w:t>大慧菩萨言：“世尊，此中何者毕竟不入涅槃？”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佛言：“大慧，彼菩萨一阐提，知一切法本来涅槃，毕竟不入，非舍善根。何以故？舍善根一阐提，以佛威力故，或时善根生。所以者何？佛于一切众生无舍时故。是故菩萨一阐提，不入涅槃。</w:t>
      </w:r>
    </w:p>
    <w:p>
      <w:pPr>
        <w:pStyle w:val="BodyText"/>
        <w:spacing w:line="362" w:lineRule="auto"/>
        <w:ind w:firstLine="480"/>
      </w:pPr>
      <w:r>
        <w:rPr/>
        <w:t>“复次，大慧，菩萨摩诃萨当善知三自性相。何者为三？所谓妄计自性、缘起自性、圆成自性。大慧，妄计自性从相生。云何从相生？谓彼依缘起事相种类显现，生计著故。大慧，彼计著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jc w:val="both"/>
      </w:pPr>
      <w:r>
        <w:rPr/>
        <w:pict>
          <v:line style="position:absolute;mso-position-horizontal-relative:page;mso-position-vertical-relative:page;z-index:251702272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事相，有二种妄计性生，是诸如来之所演说，谓名相计著相、事相计著相。大慧，事计著相者， 谓计著内外法；相计著相者，谓即彼内外法中计著自共相。是名二种妄计自性相。大慧，从所依所缘起，是缘起性。何者圆成自性？谓离名相、事相一切分别，自证圣智所行真如。大慧，此是圆成自性，如来藏心。”</w:t>
      </w:r>
    </w:p>
    <w:p>
      <w:pPr>
        <w:pStyle w:val="BodyText"/>
        <w:spacing w:before="4"/>
        <w:ind w:left="930" w:right="0"/>
      </w:pPr>
      <w:r>
        <w:rPr/>
        <w:t>尔时，世尊即说颂言：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0"/>
        <w:ind w:left="930" w:right="0"/>
      </w:pPr>
      <w:r>
        <w:rPr/>
        <w:t>“名相分别， 二自性相， 正智真如， 是圆成性。”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930"/>
      </w:pPr>
      <w:r>
        <w:rPr/>
        <w:t>“大慧，是名观察五法、自性相法门，自证圣智所行境界。汝及诸菩萨摩诃萨，当勤修学。“复次，大慧，菩萨摩诃萨当善观察二无我相。何者为二？所谓人无我相、法无我相。</w:t>
      </w:r>
    </w:p>
    <w:p>
      <w:pPr>
        <w:pStyle w:val="BodyText"/>
        <w:spacing w:line="362" w:lineRule="auto" w:before="0"/>
        <w:ind w:firstLine="480"/>
      </w:pPr>
      <w:r>
        <w:rPr/>
        <w:t>“大慧，何者是人无我相？谓蕴界处离我、我所，无知、爱、业之所生起。眼等识生，取于色等而生计著。又自心所见身器世间，皆是藏心之所显现；刹那相续变坏不停，如河流，如种 子，如灯焰，如迅风，如浮云；躁动不安如猿猴；乐不净处如飞蝇；不知厌足如猛火；无始虚伪习气为因，诸有趣中流转不息如汲水轮；种种色身威仪进止，譬如死尸咒力故行，亦如木人因机运动。若能于此善知其相，是名人无我智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云何为法无我智？谓知蕴界处是妄计性。如蕴界处离我、我所，唯共积聚，爱业绳缚，互为缘起，无能作者；蕴等亦尔，离自共相，虚妄分别种种相现。愚夫分别，非诸圣者。如是观察一切诸法，离心意意识、五法、自性，是名菩萨摩诃萨法无我智。得此智已，知无境界， 了诸地相，即入初地；心生欢喜次第渐进，乃至善慧及以法云，诸有所作皆悉已办。住是地已， 有大宝莲华王众宝庄严，于其华上有宝宫殿状如莲华，菩萨往修幻性法门之所成就而坐其上；同行佛子前后围绕，一切佛刹所有如来皆舒其手，如转轮王子灌顶之法而灌其顶；超佛子地，获自证法，成就如来自在法身。大慧，是名见法无我相。汝及诸菩萨摩诃萨，应勤修学。”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尔时，大慧菩萨摩诃萨，复白佛言：“世尊，愿说建立诽谤相。令我及诸菩萨摩诃萨离此恶见，疾得阿耨多罗三藐三菩提；得菩提已，破建立常诽谤断见，令于正法不生毁谤。”</w:t>
      </w:r>
    </w:p>
    <w:p>
      <w:pPr>
        <w:pStyle w:val="BodyText"/>
        <w:spacing w:before="0"/>
        <w:ind w:left="930" w:right="0"/>
      </w:pPr>
      <w:r>
        <w:rPr/>
        <w:t>佛受其请，即说颂言：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“身资财所住， 皆唯心影像， 凡愚不能了， 起建立诽谤。所</w:t>
      </w:r>
      <w:r>
        <w:rPr>
          <w:spacing w:val="-1"/>
        </w:rPr>
        <w:t>起但是心， 离心不可得。”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世尊欲重说此义，告大慧言：“有四种无有有建立。何者为四？所谓无有相建立相、无有见建立见、无有因建立因、无有性建立性，是为四。大慧，诽谤者，谓于诸恶见所建立法求不可得，不善观察遂生诽谤，此是建立诽谤相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ind w:firstLine="480"/>
      </w:pPr>
      <w:r>
        <w:rPr/>
        <w:pict>
          <v:line style="position:absolute;mso-position-horizontal-relative:page;mso-position-vertical-relative:page;z-index:251704320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“大慧，云何无有相建立相？谓于蕴界处，自相共相本无所有，而生计著，此如是，此不 异，而此分别从无始种种恶习所生，是名无有相建立相。云何无有见建立见？谓于蕴界处，建立我、人、众生等见，是名无有见建立见。云何无有因建立因？谓初识前无因不生，其初识本无， 后眼、色、明、念等为因如幻生，生已有，有还灭，是名无有因建立因。云何无有性建立性？谓于虚空、涅槃、非数灭，无作性，执著建立。大慧，此离性非性，一切诸法离于有无，犹如毛 轮、兔马等角，是名无有性建立性。大慧，建立诽谤，皆是凡愚不了唯心而生分别，非诸圣者。是故汝等当勤观察，远离此见。</w:t>
      </w:r>
    </w:p>
    <w:p>
      <w:pPr>
        <w:pStyle w:val="BodyText"/>
        <w:spacing w:line="362" w:lineRule="auto" w:before="8"/>
        <w:ind w:firstLine="480"/>
        <w:jc w:val="both"/>
      </w:pPr>
      <w:r>
        <w:rPr/>
        <w:t>“大慧，菩萨摩诃萨善知心意意识、五法、自性、二无我相已，为众生故作种种身；如依缘起，起妄计性。亦如摩尼随心现色，普入佛会，听闻佛说，诸法如幻、如梦、如影、如镜中像、如水中月，远离生灭及以断常，不住声闻、辟支佛道，闻已成就无量百千亿那由他三昧；得此三昧已，遍游一切诸佛国土，供养诸佛，生诸天上，显扬三宝；示现佛身，为诸声闻、菩萨大众， 说外境界皆唯是心，悉令远离有无等执。”</w:t>
      </w:r>
    </w:p>
    <w:p>
      <w:pPr>
        <w:pStyle w:val="BodyText"/>
        <w:ind w:left="930" w:right="0"/>
      </w:pPr>
      <w:r>
        <w:rPr/>
        <w:t>尔时，世尊即说颂言：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“佛子能观见， 世间唯是心， 示现种种身， 所作无障碍， 神通力自在， 一切皆成就。</w:t>
      </w:r>
    </w:p>
    <w:p>
      <w:pPr>
        <w:pStyle w:val="BodyText"/>
        <w:spacing w:line="362" w:lineRule="auto" w:before="160"/>
        <w:ind w:firstLine="480"/>
      </w:pPr>
      <w:r>
        <w:rPr/>
        <w:t>尔时，大慧菩萨摩诃萨，复请佛言：“愿为我说一切法空、无生、无二、无自性相。我及诸菩萨悟此相故，离有无分别，疾得阿耨多罗三藐三菩提。”</w:t>
      </w:r>
    </w:p>
    <w:p>
      <w:pPr>
        <w:pStyle w:val="BodyText"/>
        <w:spacing w:line="362" w:lineRule="auto"/>
        <w:ind w:right="717" w:firstLine="480"/>
      </w:pPr>
      <w:r>
        <w:rPr/>
        <w:t>佛言：“谛听！当为汝说。大慧，空者，即是妄计性句义。大慧，为执著妄计自性故，说空、无生、无二、无自性。</w:t>
      </w:r>
    </w:p>
    <w:p>
      <w:pPr>
        <w:pStyle w:val="BodyText"/>
        <w:spacing w:line="362" w:lineRule="auto" w:before="0"/>
        <w:ind w:firstLine="480"/>
      </w:pPr>
      <w:r>
        <w:rPr/>
        <w:t>“大慧，略说空性有七种，谓相空、自性空、无行空、行空、一切法不可说空、第一义圣智大空、彼彼空。</w:t>
      </w:r>
    </w:p>
    <w:p>
      <w:pPr>
        <w:pStyle w:val="BodyText"/>
        <w:spacing w:line="362" w:lineRule="auto"/>
        <w:ind w:firstLine="480"/>
      </w:pPr>
      <w:r>
        <w:rPr/>
        <w:t>“云何相空？谓一切法自相共相空，展转积聚互相待故，分析推求无所有故，自他及共皆不生故，自共相无生亦无住，是故名一切法自相空。</w:t>
      </w:r>
    </w:p>
    <w:p>
      <w:pPr>
        <w:pStyle w:val="BodyText"/>
        <w:spacing w:before="0"/>
        <w:ind w:left="930" w:right="0"/>
      </w:pPr>
      <w:r>
        <w:rPr/>
        <w:t>“云何自性空？谓一切法自性不生，是名自性空。</w:t>
      </w:r>
    </w:p>
    <w:p>
      <w:pPr>
        <w:pStyle w:val="BodyText"/>
        <w:spacing w:before="157"/>
        <w:ind w:left="930" w:right="0"/>
      </w:pPr>
      <w:r>
        <w:rPr/>
        <w:t>“云何无行空？所谓诸蕴，本来涅槃，无有诸行，是名无行空。</w:t>
      </w:r>
    </w:p>
    <w:p>
      <w:pPr>
        <w:pStyle w:val="BodyText"/>
        <w:spacing w:line="362" w:lineRule="auto" w:before="157"/>
        <w:ind w:left="930" w:right="2399"/>
      </w:pPr>
      <w:r>
        <w:rPr/>
        <w:t>“云何行空？所谓诸蕴，由业及因和合而起，离我、我所，是名行空。 “云何一切法不可说空？谓一切法妄计自性，无可言说，是名不可说空。</w:t>
      </w:r>
    </w:p>
    <w:p>
      <w:pPr>
        <w:pStyle w:val="BodyText"/>
        <w:spacing w:before="0"/>
        <w:ind w:left="930" w:right="0"/>
      </w:pPr>
      <w:r>
        <w:rPr/>
        <w:t>“云何第一义圣智大空？谓得自证圣智时，一切诸见过习悉离，是名第一义圣智大空。</w:t>
      </w:r>
    </w:p>
    <w:p>
      <w:pPr>
        <w:pStyle w:val="BodyText"/>
        <w:spacing w:before="157"/>
        <w:ind w:left="930" w:right="0"/>
      </w:pPr>
      <w:r>
        <w:rPr/>
        <w:t>“云何彼彼空？谓于此无彼，是名彼彼空。譬如鹿子母堂，无象马牛羊等，我说彼堂空，非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</w:pPr>
      <w:r>
        <w:rPr/>
        <w:pict>
          <v:line style="position:absolute;mso-position-horizontal-relative:page;mso-position-vertical-relative:page;z-index:251706368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无比丘众。大慧，非谓堂无堂自性，非谓比丘无比丘自性，非谓余处无象马牛羊。大慧，一切诸法自共相，彼彼求不可得，是故说名彼彼空。</w:t>
      </w:r>
    </w:p>
    <w:p>
      <w:pPr>
        <w:pStyle w:val="BodyText"/>
        <w:spacing w:before="0"/>
        <w:ind w:left="930" w:right="0"/>
      </w:pPr>
      <w:r>
        <w:rPr/>
        <w:t>“是名七种空。大慧，此彼彼空，空中最粗，汝应远离。</w:t>
      </w:r>
    </w:p>
    <w:p>
      <w:pPr>
        <w:pStyle w:val="BodyText"/>
        <w:spacing w:before="157"/>
        <w:ind w:left="930" w:right="0"/>
      </w:pPr>
      <w:r>
        <w:rPr/>
        <w:t>“复次，大慧，无生者，自体不生而非不生；除住三昧，是名无生。</w:t>
      </w:r>
    </w:p>
    <w:p>
      <w:pPr>
        <w:pStyle w:val="BodyText"/>
        <w:spacing w:line="360" w:lineRule="auto" w:before="160"/>
        <w:ind w:right="717" w:firstLine="480"/>
      </w:pPr>
      <w:r>
        <w:rPr/>
        <w:t>“大慧，无自性者，以无生故密意而说。大慧，一切法无自性，以刹那不住故，见后变异故，是名无自性。</w:t>
      </w:r>
    </w:p>
    <w:p>
      <w:pPr>
        <w:pStyle w:val="BodyText"/>
        <w:spacing w:line="362" w:lineRule="auto" w:before="6"/>
        <w:ind w:firstLine="480"/>
      </w:pPr>
      <w:r>
        <w:rPr/>
        <w:t>“云何无二相？大慧，如光影、如长短、如黑白，皆相待立，独则不成。大慧，非于生死外有涅槃，非于涅槃外有生死，生死、涅槃无相违相。如生死、涅槃，一切法亦如是，是名无二 相。大慧，空、无生、无二、无自性相，汝当勤学。”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“我常说空法， 远离于断常， 生死如幻梦， 而业亦不坏。虚空及涅槃， 灭二亦如是， 愚</w:t>
      </w:r>
      <w:r>
        <w:rPr>
          <w:spacing w:val="-1"/>
        </w:rPr>
        <w:t>夫妄分别， 诸圣离有无。”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世尊复告大慧菩萨摩诃萨言：“大慧，此空、无生、无自性、无二相，悉入一切诸佛所说修多罗中，佛所说经皆有是义。大慧，诸修多罗随顺一切众生心说，而非真实在于言中。譬如阳焰诳惑诸兽，令生水想而实无水；众经所说亦复如是，随诸愚夫自所分别令生欢喜，非皆显示圣智证处真实之法。大慧，应随顺义，莫著言说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大慧菩萨摩诃萨白佛言：“世尊修多罗中说：‘如来藏，本性清净，常恒不断，无有变易，具三十二相，在于一切众生身中，为蕴界处垢衣所缠，贪恚痴等妄分别垢之所污染，如无价宝在垢衣中。’外道说我是常作者，离于求那，自在无灭。世尊所说如来藏义，岂不同于外道我耶？”</w:t>
      </w:r>
    </w:p>
    <w:p>
      <w:pPr>
        <w:pStyle w:val="BodyText"/>
        <w:spacing w:line="362" w:lineRule="auto"/>
        <w:ind w:firstLine="480"/>
      </w:pPr>
      <w:r>
        <w:rPr/>
        <w:t>佛言：“大慧，我说如来藏，不同外道所说之我。大慧，如来应正等觉，以性空、实际、涅槃、不生、无相、无愿等诸句义，说如来藏；为令愚夫离无我怖，说无分别、无影像处如来藏 门。未来、现在诸菩萨摩诃萨，不应于此执著于我。</w:t>
      </w:r>
    </w:p>
    <w:p>
      <w:pPr>
        <w:pStyle w:val="BodyText"/>
        <w:spacing w:line="362" w:lineRule="auto"/>
        <w:ind w:firstLine="480"/>
      </w:pPr>
      <w:r>
        <w:rPr/>
        <w:t>“大慧，譬如陶师于泥聚中，以人功、水、杖、轮、绳方便作种种器；如来亦尔，于远离一切分别相无我法中，以种种智慧方便善巧，或说如来藏，或说为无我，种种名字各各差别。</w:t>
      </w:r>
    </w:p>
    <w:p>
      <w:pPr>
        <w:pStyle w:val="BodyText"/>
        <w:spacing w:line="362" w:lineRule="auto" w:before="0"/>
        <w:ind w:firstLine="480"/>
      </w:pPr>
      <w:r>
        <w:rPr/>
        <w:t>“大慧，我说如来藏，为摄著我诸外道众，令离妄见，入三解脱，速得证于阿耨多罗三藐三菩提。是故诸佛说如来藏，不同外道所说之我。若欲离于外道见者，应知无我如来藏义。”</w:t>
      </w:r>
    </w:p>
    <w:p>
      <w:pPr>
        <w:pStyle w:val="BodyText"/>
        <w:spacing w:before="0"/>
        <w:ind w:left="930" w:right="0"/>
      </w:pPr>
      <w:r>
        <w:rPr/>
        <w:t>尔时，世尊即说颂曰：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6"/>
        <w:ind w:left="1170" w:right="6595" w:hanging="241"/>
      </w:pPr>
      <w:r>
        <w:rPr/>
        <w:pict>
          <v:line style="position:absolute;mso-position-horizontal-relative:page;mso-position-vertical-relative:page;z-index:251708416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“士夫相续蕴， 众缘及微尘， </w:t>
      </w:r>
      <w:r>
        <w:rPr>
          <w:spacing w:val="-1"/>
        </w:rPr>
        <w:t>胜自在作者， 此但心分别。”</w:t>
      </w:r>
    </w:p>
    <w:p>
      <w:pPr>
        <w:pStyle w:val="BodyText"/>
        <w:spacing w:line="362" w:lineRule="auto" w:before="160"/>
        <w:ind w:firstLine="480"/>
      </w:pPr>
      <w:r>
        <w:rPr/>
        <w:t>尔时，大慧菩萨普观未来一切众生，复请佛言：“愿为我说具修行法，如诸菩萨摩诃萨，成大修行。”</w:t>
      </w:r>
    </w:p>
    <w:p>
      <w:pPr>
        <w:pStyle w:val="BodyText"/>
        <w:spacing w:line="362" w:lineRule="auto"/>
        <w:ind w:firstLine="480"/>
      </w:pPr>
      <w:r>
        <w:rPr/>
        <w:t>佛言：“大慧，菩萨摩诃萨具四种法，成大修行。何者为四？谓观察自心所现故，远离生住灭见故，善知外法无性故，专求自证圣智故。若诸菩萨成此四法，则得名为大修行者。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“大慧，云何观察自心所现？谓观三界，唯是自心；离我、我所，无动作、无来去；无始执著过习所熏；三界种种色行名言系缚；身资所住，分别随入之所显现。菩萨摩诃萨如是观察自心所现。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云何得离生住灭见？所谓观一切法如幻梦生，自他及俱皆不生故，随自心量之所现故，见外物无有故，见诸识不起故，及众缘无积故，分别因缘起三界故。如是观时，若内、若外一切诸法皆不可得，知无体实，远离生见，证如幻性，即时逮得无生法忍，住第八地，了心意意识、五法、自性、二无我境，转所依止，获意生身。”</w:t>
      </w:r>
    </w:p>
    <w:p>
      <w:pPr>
        <w:pStyle w:val="BodyText"/>
        <w:spacing w:before="0"/>
        <w:ind w:left="930" w:right="0"/>
      </w:pPr>
      <w:r>
        <w:rPr/>
        <w:t>大慧言：“世尊，以何因缘名意生身？”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意生身者，譬如意去速疾无碍，名意生身。大慧，譬如心意于无量百千由旬之外，忆先所见种种诸物，念念相续疾诣于彼，非是其身及山河石壁所能为碍；意生身者亦复如是，如幻三昧、力通自在、诸相庄严，忆本成就众生愿故，犹如意去生于一切诸圣众中，是名菩萨摩诃萨得远离于生住灭见。</w:t>
      </w:r>
    </w:p>
    <w:p>
      <w:pPr>
        <w:pStyle w:val="BodyText"/>
        <w:spacing w:line="362" w:lineRule="auto"/>
        <w:ind w:right="717" w:firstLine="480"/>
      </w:pPr>
      <w:r>
        <w:rPr/>
        <w:t>“大慧，云何观察外法无性？谓观察一切法，如阳焰、如梦境、如毛轮，无始戏论种种执著，虚妄恶习为其因故。如是观察一切法时，即是专求自证圣智。</w:t>
      </w:r>
    </w:p>
    <w:p>
      <w:pPr>
        <w:pStyle w:val="BodyText"/>
        <w:ind w:left="930" w:right="0"/>
      </w:pPr>
      <w:r>
        <w:rPr/>
        <w:t>“大慧，是名菩萨具四种法成大修行，汝应如是勤加修学。”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尔时，大慧菩萨摩诃萨，复请佛言：“愿说一切法因缘相，令我及诸菩萨摩诃萨了达其义， 离有无见，不妄执诸法渐生、顿生。”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一切法因缘生有二种，谓内及外。外者，谓以泥团、水、杖、轮、绳、人功等缘和合成瓶；如泥瓶，缕叠、草席、种芽、酪酥悉亦如是，名外缘前后转生。内者，谓无明、爱、业等生蕴界处法，是为内缘起，此但愚夫之所分别。</w:t>
      </w:r>
    </w:p>
    <w:p>
      <w:pPr>
        <w:pStyle w:val="BodyText"/>
        <w:spacing w:line="362" w:lineRule="auto" w:before="0"/>
        <w:ind w:firstLine="480"/>
      </w:pPr>
      <w:r>
        <w:rPr/>
        <w:t>“大慧，因有六种，谓当有因、相属因、相因、能作因、显了因、观待因。大慧，当有因 者，谓内外法作因生果。相属因者，谓内外法作缘生果，蕴种子等。相因者，作无间相，生相续果。能作因者，谓作增上而生于果，如转轮王。显了因者，谓分别生能显境相，如灯照物。观待因者，谓灭时相续断，无妄想生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4"/>
        <w:ind w:firstLine="480"/>
      </w:pPr>
      <w:r>
        <w:rPr/>
        <w:pict>
          <v:line style="position:absolute;mso-position-horizontal-relative:page;mso-position-vertical-relative:page;z-index:251710464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“大慧，此是愚夫自所分别，非渐次生，亦非顿生。何以故？大慧，若顿生者，则作与所作无有差别，求其因相不可得故。若渐生者，求其体相亦不可得；如未生子，云何名父？诸计度 人，言以因缘、所缘缘、无间缘、增上缘等，所生、能生互相系属次第生者，理不得成，皆是妄情执著相故。大慧，渐次与顿皆悉不生，但有心现身资等故，外自共相皆无性故，唯除识起自分别见。大慧，是故应离因缘所作和合相中渐、顿生见。”</w:t>
      </w:r>
    </w:p>
    <w:p>
      <w:pPr>
        <w:pStyle w:val="BodyText"/>
        <w:spacing w:before="3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“一切法无生， 亦复无有灭， 于彼诸缘中， 分别生灭相。非遮诸缘会， 如是灭复生， 但止于凡愚， 妄情之所著。缘中法有无， 是悉无有生， 习气迷转心， 从是三有现。本来无有生， 亦复无有灭， 观一切有为， 譬如虚空华。离能取所取， 一切迷惑见， 无能生所生， 亦复无因缘， 但随世俗</w:t>
      </w:r>
      <w:r>
        <w:rPr>
          <w:spacing w:val="-2"/>
        </w:rPr>
        <w:t>故， 而说有生灭。”</w:t>
      </w:r>
    </w:p>
    <w:p>
      <w:pPr>
        <w:pStyle w:val="BodyText"/>
        <w:spacing w:line="324" w:lineRule="auto" w:before="194"/>
        <w:ind w:left="4430" w:right="4425"/>
      </w:pPr>
      <w:r>
        <w:rPr>
          <w:color w:val="FF3300"/>
        </w:rPr>
        <w:t>大乘入楞伽经卷第三</w:t>
      </w:r>
      <w:r>
        <w:rPr>
          <w:color w:val="993300"/>
        </w:rPr>
        <w:t>集一切法品第二之三</w:t>
      </w:r>
    </w:p>
    <w:p>
      <w:pPr>
        <w:pStyle w:val="BodyText"/>
        <w:spacing w:line="362" w:lineRule="auto" w:before="195"/>
        <w:ind w:firstLine="480"/>
      </w:pPr>
      <w:r>
        <w:rPr/>
        <w:t>尔时，大慧菩萨摩诃萨，复白佛言：“世尊，愿为我说言说分别相心法门。我及诸菩萨摩诃萨善知此故，通达能说、所说二义，疾得阿耨多罗三藐三菩提，令一切众生于二义中而得清</w:t>
      </w:r>
    </w:p>
    <w:p>
      <w:pPr>
        <w:pStyle w:val="BodyText"/>
        <w:ind w:right="0"/>
      </w:pPr>
      <w:r>
        <w:rPr/>
        <w:t>净。”</w:t>
      </w:r>
    </w:p>
    <w:p>
      <w:pPr>
        <w:pStyle w:val="BodyText"/>
        <w:spacing w:line="362" w:lineRule="auto" w:before="157"/>
        <w:ind w:firstLine="480"/>
      </w:pPr>
      <w:r>
        <w:rPr/>
        <w:t>佛言：“大慧，有四种言说分别相，所谓相言说、梦言说、计著过恶言说、无始妄想言说。大慧，相言说者，所谓执著自分别色相生；梦言说者，谓梦先所经境界，觉已忆念，依不实境 生；计著过恶言说者，谓忆念怨仇先所作业生；无始妄想言说者，以无始戏论妄执习气生。是为四。”</w:t>
      </w:r>
    </w:p>
    <w:p>
      <w:pPr>
        <w:pStyle w:val="BodyText"/>
        <w:spacing w:line="362" w:lineRule="auto"/>
        <w:ind w:left="930" w:right="1918"/>
      </w:pPr>
      <w:r>
        <w:rPr/>
        <w:t>大慧复言：“世尊，愿更为说言语分别所行之相，何处、何因、云何而起？” 佛言：“大慧，依头、胸、喉、鼻、唇、齶、齿舌和合而起。”</w:t>
      </w:r>
    </w:p>
    <w:p>
      <w:pPr>
        <w:pStyle w:val="BodyText"/>
        <w:spacing w:before="0"/>
        <w:ind w:left="930" w:right="0"/>
      </w:pPr>
      <w:r>
        <w:rPr/>
        <w:t>大慧复言：“世尊，言语、分别，为异、不异？”</w:t>
      </w:r>
    </w:p>
    <w:p>
      <w:pPr>
        <w:pStyle w:val="BodyText"/>
        <w:spacing w:before="157"/>
        <w:ind w:left="930" w:right="0"/>
      </w:pPr>
      <w:r>
        <w:rPr/>
        <w:t>佛言：“大慧，非异、非不异。何以故？分别为因，起言语故。若异者，分别不应为因；若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3"/>
        <w:ind w:right="0"/>
      </w:pPr>
      <w:r>
        <w:rPr/>
        <w:pict>
          <v:line style="position:absolute;mso-position-horizontal-relative:page;mso-position-vertical-relative:page;z-index:251712512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不异者，语言不应显义。是故非异，亦非不异。”</w:t>
      </w:r>
    </w:p>
    <w:p>
      <w:pPr>
        <w:pStyle w:val="BodyText"/>
        <w:spacing w:before="158"/>
        <w:ind w:left="930" w:right="0"/>
      </w:pPr>
      <w:r>
        <w:rPr/>
        <w:t>大慧复言：“世尊，为言语是第一义？为所说是第一义？”</w:t>
      </w:r>
    </w:p>
    <w:p>
      <w:pPr>
        <w:pStyle w:val="BodyText"/>
        <w:spacing w:line="362" w:lineRule="auto" w:before="150"/>
        <w:ind w:firstLine="480"/>
        <w:jc w:val="both"/>
      </w:pPr>
      <w:r>
        <w:rPr/>
        <w:t>佛告大慧：“非言语是，亦非所说。何以故？第一义者，是圣乐处，因言而入，非即是言。第一义者，是圣智内自证境，非言语分别智境，言语分别不能显示。大慧，言语者，起灭、动摇展转因缘生；若展转缘生，于第一义不能显示。第一义者，无自他相；言语有相，不能显示。第一义者，但唯自心，种种外想悉皆无有，言语分别不能显示。是故，大慧，应当远离言语分</w:t>
      </w:r>
    </w:p>
    <w:p>
      <w:pPr>
        <w:pStyle w:val="BodyText"/>
        <w:spacing w:before="7"/>
        <w:ind w:right="0"/>
      </w:pPr>
      <w:r>
        <w:rPr/>
        <w:t>别。”</w:t>
      </w:r>
    </w:p>
    <w:p>
      <w:pPr>
        <w:pStyle w:val="BodyText"/>
        <w:spacing w:before="151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“诸法无自性， 亦复无言说， 不见空空义， 愚夫故流转。一切法无性， 离语言分别， 诸有如梦化， 非生死涅槃。如王及长者， 为令诸子喜， 先示相似物， 后赐真实者。我今亦复然， 先说相似法， 后乃为</w:t>
      </w:r>
      <w:r>
        <w:rPr>
          <w:spacing w:val="-2"/>
        </w:rPr>
        <w:t>其演， 自证实际法。”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大慧菩萨摩诃萨，复白佛言：“世尊，愿为我说离一异、俱不俱、有无非有无、常无常等，一切外道所不能行，自证圣智所行境界，远离妄计自相共相，入于真实第一义境，渐净诸地入如来位，以无功用本愿力故，如如意宝普现一切无边境界，一切诸法皆是自心所见差别。令我及余诸菩萨等于如是等法，离妄计自性、自共相见，速证阿耨多罗三藐三菩提，普令众生具足圆满一切功德。”</w:t>
      </w:r>
    </w:p>
    <w:p>
      <w:pPr>
        <w:pStyle w:val="BodyText"/>
        <w:spacing w:line="362" w:lineRule="auto"/>
        <w:ind w:firstLine="480"/>
      </w:pPr>
      <w:r>
        <w:rPr/>
        <w:t>佛言：“大慧，善哉！善哉！汝哀愍世间，请我此义，多所利益，多所安乐。大慧，凡夫无智不知心量，妄习为因，执著外物，分别一异、俱不俱、有无非有无、常无常等一切自性。</w:t>
      </w:r>
    </w:p>
    <w:p>
      <w:pPr>
        <w:pStyle w:val="BodyText"/>
        <w:spacing w:line="362" w:lineRule="auto"/>
        <w:ind w:right="717" w:firstLine="480"/>
      </w:pPr>
      <w:r>
        <w:rPr/>
        <w:t>“大慧，譬如群兽为渴所逼，于热时焰而生水想，迷惑驰趣，不知非水；愚痴凡夫亦复如是，无始戏论分别所熏，三毒烧心，乐色境界，见生住灭，取内外法，堕一异等执著之中。</w:t>
      </w:r>
    </w:p>
    <w:p>
      <w:pPr>
        <w:pStyle w:val="BodyText"/>
        <w:spacing w:line="362" w:lineRule="auto" w:before="0"/>
        <w:ind w:firstLine="480"/>
      </w:pPr>
      <w:r>
        <w:rPr/>
        <w:t>“大慧，如乾闼婆城非城非非城，无智之人无始时来，执著城种妄习熏故，而作城想；外道亦尔，以无始来妄习熏故，不能了达自心所现，著一异等种种言说。</w:t>
      </w:r>
    </w:p>
    <w:p>
      <w:pPr>
        <w:pStyle w:val="BodyText"/>
        <w:spacing w:line="362" w:lineRule="auto" w:before="0"/>
        <w:ind w:right="717" w:firstLine="480"/>
      </w:pPr>
      <w:r>
        <w:rPr/>
        <w:t>“大慧，譬如有人梦见男女、象马、车步、城邑、园林种种严饰，觉已忆念彼不实事。大慧，汝意云何？如是之人，是黠慧不？”</w:t>
      </w:r>
    </w:p>
    <w:p>
      <w:pPr>
        <w:pStyle w:val="BodyText"/>
        <w:ind w:left="930" w:right="0"/>
      </w:pPr>
      <w:r>
        <w:rPr/>
        <w:t>答言：“不也。”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left="930" w:right="0"/>
      </w:pPr>
      <w:r>
        <w:rPr/>
        <w:pict>
          <v:line style="position:absolute;mso-position-horizontal-relative:page;mso-position-vertical-relative:page;z-index:251714560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“大慧，外道亦尔，恶见所噬，不了唯心，执著一异、有无等见。</w:t>
      </w:r>
    </w:p>
    <w:p>
      <w:pPr>
        <w:pStyle w:val="BodyText"/>
        <w:spacing w:line="362" w:lineRule="auto" w:before="160"/>
        <w:ind w:firstLine="480"/>
      </w:pPr>
      <w:r>
        <w:rPr/>
        <w:t>“大慧，譬如画像无高无下，愚夫妄见作高下想；未来外道亦复如是，恶见熏习，妄心增 长，执一异等自坏坏他。于离有无无生之论亦说为无，此谤因果，拔善根本，应知此人分别有无起自他见，当堕地狱。欲求胜法，宜速远离。</w:t>
      </w:r>
    </w:p>
    <w:p>
      <w:pPr>
        <w:pStyle w:val="BodyText"/>
        <w:spacing w:line="360" w:lineRule="auto" w:before="0"/>
        <w:ind w:right="717" w:firstLine="480"/>
      </w:pPr>
      <w:r>
        <w:rPr/>
        <w:t>“大慧，譬如翳目见有毛轮，互相谓言此事希有，而此毛轮非有非无，见不见故；外道亦尔，恶见分别，执著一异、俱不俱等，诽谤正法，自陷陷他。</w:t>
      </w:r>
    </w:p>
    <w:p>
      <w:pPr>
        <w:pStyle w:val="BodyText"/>
        <w:spacing w:line="360" w:lineRule="auto" w:before="7"/>
        <w:ind w:firstLine="480"/>
      </w:pPr>
      <w:r>
        <w:rPr/>
        <w:t>“大慧，譬如火轮实非是轮，愚夫取著，非诸智者；外道亦尔，恶见乐欲，执著一异、俱不俱等，一切法生。</w:t>
      </w:r>
    </w:p>
    <w:p>
      <w:pPr>
        <w:pStyle w:val="BodyText"/>
        <w:spacing w:line="360" w:lineRule="auto" w:before="6"/>
        <w:ind w:firstLine="480"/>
      </w:pPr>
      <w:r>
        <w:rPr/>
        <w:t>“大慧，譬如水泡似玻瓈珠，愚夫执实，奔驰而取，然彼水泡非珠非非珠，取不取故；外道亦尔，恶见分别，习气所熏，说非有为生，坏于缘有。</w:t>
      </w:r>
    </w:p>
    <w:p>
      <w:pPr>
        <w:pStyle w:val="BodyText"/>
        <w:spacing w:line="362" w:lineRule="auto" w:before="7"/>
        <w:ind w:firstLine="480"/>
        <w:jc w:val="both"/>
      </w:pPr>
      <w:r>
        <w:rPr/>
        <w:t>“复次，大慧，立三种量已，于圣智内证，离二自性法，起有性分别。大慧，诸修行者，转心意识，离能所取，住如来地自证圣法，于有及无，不起于想。大慧，诸修行者，若于境界起有无执，则著我、人、众生、寿者。</w:t>
      </w:r>
    </w:p>
    <w:p>
      <w:pPr>
        <w:pStyle w:val="BodyText"/>
        <w:spacing w:line="360" w:lineRule="auto" w:before="0"/>
        <w:ind w:firstLine="480"/>
      </w:pPr>
      <w:r>
        <w:rPr/>
        <w:t>“大慧，一切诸法自相共相，是化佛说，非法佛说。大慧，化佛说法，但顺愚夫所起之见， 不为显示自证圣智三昧乐境。</w:t>
      </w:r>
    </w:p>
    <w:p>
      <w:pPr>
        <w:pStyle w:val="BodyText"/>
        <w:spacing w:line="360" w:lineRule="auto" w:before="7"/>
        <w:ind w:firstLine="480"/>
      </w:pPr>
      <w:r>
        <w:rPr/>
        <w:t>“大慧，譬如水中有树影现，彼非影非非影、非树形非非树形；外道亦尔，诸见所熏不了自心，于一异等而生分别。</w:t>
      </w:r>
    </w:p>
    <w:p>
      <w:pPr>
        <w:pStyle w:val="BodyText"/>
        <w:spacing w:line="360" w:lineRule="auto" w:before="7"/>
        <w:ind w:firstLine="480"/>
      </w:pPr>
      <w:r>
        <w:rPr/>
        <w:t>“大慧，譬如明镜无有分别，随顺众缘现诸色像，彼非像非非像而见像非像，愚夫分别而作像想；外道亦尔，于自心所现种种形像，而执一异、俱不俱相。</w:t>
      </w:r>
    </w:p>
    <w:p>
      <w:pPr>
        <w:pStyle w:val="BodyText"/>
        <w:spacing w:line="360" w:lineRule="auto" w:before="6"/>
        <w:ind w:firstLine="480"/>
      </w:pPr>
      <w:r>
        <w:rPr/>
        <w:t>“大慧，譬如谷响，依于风、水、人等音声和合而起，彼非有非无，以闻声非声故；外道亦尔，自心分别熏习力故，起于一异、俱不俱见。</w:t>
      </w:r>
    </w:p>
    <w:p>
      <w:pPr>
        <w:pStyle w:val="BodyText"/>
        <w:spacing w:line="360" w:lineRule="auto" w:before="7"/>
        <w:ind w:firstLine="480"/>
      </w:pPr>
      <w:r>
        <w:rPr/>
        <w:t>“大慧，譬如大地无草木处，日光照触焰水波动，彼非有非无，以倒想非想故；愚痴凡夫亦复如是，无始戏论恶习所熏，于圣智自证法性门中，见生住灭、一异、有无、俱不俱性。</w:t>
      </w:r>
    </w:p>
    <w:p>
      <w:pPr>
        <w:pStyle w:val="BodyText"/>
        <w:spacing w:line="360" w:lineRule="auto" w:before="6"/>
        <w:ind w:firstLine="480"/>
      </w:pPr>
      <w:r>
        <w:rPr/>
        <w:t>“大慧，譬如木人及以起尸，以毗舍阇机关力故，动摇运转云为不绝，无智之人取以为实； 愚痴凡夫亦复如是，随逐外道起诸恶见，著一异等虚妄言说。</w:t>
      </w:r>
    </w:p>
    <w:p>
      <w:pPr>
        <w:pStyle w:val="BodyText"/>
        <w:spacing w:line="364" w:lineRule="auto" w:before="4"/>
        <w:ind w:left="930" w:right="1197"/>
      </w:pPr>
      <w:r>
        <w:rPr/>
        <w:t>“是故，大慧，当于圣智所证法中，离生住灭、一异、有无、俱不俱等一切分别。” 尔时，世尊重说颂言：</w:t>
      </w:r>
    </w:p>
    <w:p>
      <w:pPr>
        <w:pStyle w:val="BodyText"/>
        <w:spacing w:line="362" w:lineRule="auto" w:before="157"/>
        <w:ind w:left="1170" w:right="6836" w:hanging="241"/>
        <w:jc w:val="both"/>
      </w:pPr>
      <w:r>
        <w:rPr/>
        <w:t>“诸识蕴有五， 犹如水树影， 所见如幻梦， 不应妄分别。三有如阳焰， 幻梦及毛轮， 若能如是观， 究竟得解脱。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left="1170" w:right="6836"/>
        <w:jc w:val="both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譬如热时焰， 动转迷乱心， 渴兽取为水， 而实无水事。如是识种子， 动转见境界， 如翳者所见， 愚夫生执著。无始生死中， 执著所缘覆， 退舍令出离， 如因榍出榍。幻咒机所作， 浮云梦电光， 观世恒如是， 永断三相续。此中无所有， 如空中阳焰， 如是知诸法， 则为无所知。诸蕴如毛轮， 于中妄分别， 唯假施设名， 求相不可得。如画垂发幻， 梦乾闼婆城， 火轮热时焰， 实无而见有。如是常无常， 一异俱不俱， 无始系缚故， 愚夫妄分别。明镜水净眼， 摩尼妙宝珠， 于中现色像， 而实无所有。心识亦如是， 普现众色相， 如梦空中焰， 亦如石女儿。</w:t>
      </w:r>
    </w:p>
    <w:p>
      <w:pPr>
        <w:pStyle w:val="BodyText"/>
        <w:spacing w:line="362" w:lineRule="auto" w:before="165"/>
        <w:ind w:firstLine="480"/>
      </w:pPr>
      <w:r>
        <w:rPr/>
        <w:t>“复次，大慧，诸佛说法离于四句，谓离一异、俱不俱及有无等建立诽谤。大慧，诸佛说 法，以谛、缘起、灭道、解脱而为其首，非与胜性、自在、宿作、自然、时、微尘等而共相应。大慧，诸佛说法，为净惑、智二种障故，次第令住一百八句无相法中，而善分别诸乘地相，犹如商主善导众人。</w:t>
      </w:r>
    </w:p>
    <w:p>
      <w:pPr>
        <w:pStyle w:val="BodyText"/>
        <w:spacing w:line="362" w:lineRule="auto"/>
        <w:ind w:left="930"/>
      </w:pPr>
      <w:r>
        <w:rPr/>
        <w:t>“复次，大慧，有四种禅。何等为四？谓愚夫所行禅、观察义禅、攀缘真如禅、诸如来禅。“大慧，云何愚夫所行禅？谓声闻、缘觉诸修行者，知人无我，见自他身骨锁相连，皆是无</w:t>
      </w:r>
    </w:p>
    <w:p>
      <w:pPr>
        <w:pStyle w:val="BodyText"/>
        <w:ind w:right="0"/>
      </w:pPr>
      <w:r>
        <w:rPr/>
        <w:t>常、苦、不净相；如是观察坚著不舍，渐次增胜至无想灭定，是名愚夫所行禅。</w:t>
      </w:r>
    </w:p>
    <w:p>
      <w:pPr>
        <w:pStyle w:val="BodyText"/>
        <w:spacing w:line="362" w:lineRule="auto" w:before="157"/>
        <w:ind w:firstLine="480"/>
      </w:pPr>
      <w:r>
        <w:rPr/>
        <w:t>“云何观察义禅？谓知自共相人无我已，亦离外道自他俱作，于法无我诸地相义随顺观察， 是名观察义禅。</w:t>
      </w:r>
    </w:p>
    <w:p>
      <w:pPr>
        <w:pStyle w:val="BodyText"/>
        <w:spacing w:line="362" w:lineRule="auto" w:before="0"/>
        <w:ind w:left="930"/>
      </w:pPr>
      <w:r>
        <w:rPr/>
        <w:t>“云何攀缘真如禅？谓若分别无我有二是虚妄念，若如实知，彼念不起，是名攀缘真如禅。“云何诸如来禅？谓入佛地，住自证圣智三种乐，为诸众生作不思议事，是名诸如来禅。”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8"/>
        <w:ind w:left="930" w:right="0"/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“愚夫所行禅， 观察义相禅， 攀缘真如禅， 如来清净禅。修行者在定， 观见日月形， 波头摩深险， 虚空火及画， 如是种种相， 堕于外道法， 亦堕于声闻， 辟支佛境界。舍离此一切， 住于无所缘， 是则能随入， 如如真实相。十方诸国土， 所有无量佛， 悉引光</w:t>
      </w:r>
      <w:r>
        <w:rPr>
          <w:spacing w:val="-2"/>
        </w:rPr>
        <w:t>明手， 而摩是人顶。”</w:t>
      </w:r>
    </w:p>
    <w:p>
      <w:pPr>
        <w:pStyle w:val="BodyText"/>
        <w:spacing w:line="362" w:lineRule="auto" w:before="162"/>
        <w:ind w:left="930"/>
      </w:pPr>
      <w:r>
        <w:rPr/>
        <w:t>尔时，大慧菩萨摩诃萨，复白佛言：“世尊，诸佛如来所说涅槃，说何等法名为涅槃？” 佛告大慧：“一切识自性习气，及藏识意、意识见习转已，我及诸佛说名涅槃，即是诸法性</w:t>
      </w:r>
    </w:p>
    <w:p>
      <w:pPr>
        <w:pStyle w:val="BodyText"/>
        <w:spacing w:before="0"/>
        <w:ind w:right="0"/>
      </w:pPr>
      <w:r>
        <w:rPr/>
        <w:t>空境界。</w:t>
      </w:r>
    </w:p>
    <w:p>
      <w:pPr>
        <w:pStyle w:val="BodyText"/>
        <w:spacing w:line="362" w:lineRule="auto" w:before="157"/>
        <w:ind w:firstLine="480"/>
      </w:pPr>
      <w:r>
        <w:rPr/>
        <w:t>“复次，大慧，涅槃者，自证圣智所行境界，远离断常及以有无。云何非常？谓离自相共相诸分别故。云何非断？谓去来现在一切圣者自证智所行故。</w:t>
      </w:r>
    </w:p>
    <w:p>
      <w:pPr>
        <w:pStyle w:val="BodyText"/>
        <w:spacing w:line="362" w:lineRule="auto"/>
        <w:ind w:firstLine="480"/>
      </w:pPr>
      <w:r>
        <w:rPr/>
        <w:t>“复次，大慧，大般涅槃不坏不死。若死者，应更受生；若坏者，应是有为。是故涅槃不坏不死，诸修行者之所归趣。</w:t>
      </w:r>
    </w:p>
    <w:p>
      <w:pPr>
        <w:pStyle w:val="BodyText"/>
        <w:spacing w:before="0"/>
        <w:ind w:left="930" w:right="0"/>
      </w:pPr>
      <w:r>
        <w:rPr/>
        <w:t>“复次，大慧，无舍无得故，非断非常故，不一不异故，说名涅槃。</w:t>
      </w:r>
    </w:p>
    <w:p>
      <w:pPr>
        <w:pStyle w:val="BodyText"/>
        <w:spacing w:before="157"/>
        <w:ind w:left="930" w:right="0"/>
      </w:pPr>
      <w:r>
        <w:rPr/>
        <w:t>“复次，大慧，声闻、缘觉知自共相，舍离愦闹，不生颠倒，不起分别，彼于其中生涅槃</w:t>
      </w:r>
    </w:p>
    <w:p>
      <w:pPr>
        <w:pStyle w:val="BodyText"/>
        <w:spacing w:before="157"/>
        <w:ind w:right="0"/>
      </w:pPr>
      <w:r>
        <w:rPr/>
        <w:t>想。</w:t>
      </w:r>
    </w:p>
    <w:p>
      <w:pPr>
        <w:pStyle w:val="BodyText"/>
        <w:spacing w:before="157"/>
        <w:ind w:left="930" w:right="0"/>
      </w:pPr>
      <w:r>
        <w:rPr/>
        <w:t>“复次，大慧，有二种自性相。何者为二？谓执著言说自性相、执著诸法自性相。执著言说</w:t>
      </w:r>
    </w:p>
    <w:p>
      <w:pPr>
        <w:pStyle w:val="BodyText"/>
        <w:spacing w:before="157"/>
        <w:ind w:right="0"/>
      </w:pPr>
      <w:r>
        <w:rPr/>
        <w:t>自性相者，以无始戏论执著言说习气故起；执著诸法自性相著，以不觉自心所现故起。</w:t>
      </w:r>
    </w:p>
    <w:p>
      <w:pPr>
        <w:pStyle w:val="BodyText"/>
        <w:spacing w:line="362" w:lineRule="auto" w:before="157"/>
        <w:ind w:firstLine="480"/>
      </w:pPr>
      <w:r>
        <w:rPr/>
        <w:t>“复次，大慧，诸佛有二种加持持诸菩萨，令顶礼佛足，请问众义。云何为二？谓令入三 昧，及身现其前，手灌其顶。大慧，初地菩萨摩诃萨蒙诸佛持力故，入菩萨大乘光明定；入已， 十方诸佛普现其前身语加持，如金刚藏及余成就如是功德相菩萨摩诃萨者是。大慧，此菩萨摩诃萨蒙佛持力入三昧已，于百千劫集诸善根，渐入诸地，善能通达治所治相；至法云地，处大莲华微妙宫殿，坐于宝座，同类菩萨所共围绕，首戴宝冠，身如黄金瞻葡，华色如盛满月，放大光 明；十方诸佛舒莲华手，于其座上而灌其顶，如转轮王太子受灌顶已而得自在。此诸菩萨亦复如是，是名为二。诸菩萨摩诃萨为二种持之所持故，即能亲见一切诸佛，异则不能。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firstLine="480"/>
        <w:jc w:val="both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“复次，大慧，诸菩萨摩诃萨，入于三昧现通说法，如是一切皆由诸佛二种持力。大慧，若诸菩萨离佛加持能说法者，则诸凡夫亦应能说。大慧，山林草树、城郭宫殿及诸乐器如来至处， 以佛持力尚演法音，况有心者！聋盲喑哑，离苦解脱。大慧，如来持力有如是等广大作用。”</w:t>
      </w:r>
    </w:p>
    <w:p>
      <w:pPr>
        <w:pStyle w:val="BodyText"/>
        <w:spacing w:line="364" w:lineRule="auto"/>
        <w:ind w:left="930"/>
      </w:pPr>
      <w:r>
        <w:rPr/>
        <w:t>大慧菩萨复白佛言：“何故如来以其持力，令诸菩萨入于三昧，及殊胜地中手灌其顶？” 佛言：“大慧，为欲令其远离魔业诸烦恼故，为令不堕声闻地故，为令速入如来地故，令所</w:t>
      </w:r>
    </w:p>
    <w:p>
      <w:pPr>
        <w:pStyle w:val="BodyText"/>
        <w:spacing w:line="360" w:lineRule="auto" w:before="0"/>
      </w:pPr>
      <w:r>
        <w:rPr/>
        <w:t>得法倍增长故，是故诸佛以加持力持诸菩萨。大慧，若不如是，彼菩萨便堕外道及以声闻、魔境之中，则不能得无上菩提，是故如来以加持力摄诸菩萨。”</w:t>
      </w:r>
    </w:p>
    <w:p>
      <w:pPr>
        <w:pStyle w:val="BodyText"/>
        <w:spacing w:before="3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“世尊清净愿， 有大加持力， </w:t>
      </w:r>
      <w:r>
        <w:rPr>
          <w:spacing w:val="-1"/>
        </w:rPr>
        <w:t>初地十地中， 三昧及灌顶。”</w:t>
      </w:r>
    </w:p>
    <w:p>
      <w:pPr>
        <w:pStyle w:val="BodyText"/>
        <w:spacing w:before="160"/>
        <w:ind w:left="930" w:right="0"/>
      </w:pPr>
      <w:r>
        <w:rPr/>
        <w:t>尔时，大慧菩萨摩诃萨，复白佛言：“世尊，佛说缘起，是由作起，非自体起；外道亦</w:t>
      </w:r>
    </w:p>
    <w:p>
      <w:pPr>
        <w:pStyle w:val="BodyText"/>
        <w:spacing w:line="362" w:lineRule="auto" w:before="157"/>
        <w:jc w:val="both"/>
      </w:pPr>
      <w:r>
        <w:rPr/>
        <w:t>说：‘胜性、自在、时、我、微尘，生于诸法。’今佛世尊，但以异名说作缘起，非义有别。世尊，外道亦说：‘以作者故，从无生有。’世尊亦说：‘以因缘故，一切诸法本无而生，生已归灭。’如佛所说：‘无明缘行，乃至老死。’此说无因，非说有因。世尊说言：‘此有故彼</w:t>
      </w:r>
    </w:p>
    <w:p>
      <w:pPr>
        <w:pStyle w:val="BodyText"/>
        <w:spacing w:line="362" w:lineRule="auto"/>
        <w:jc w:val="both"/>
      </w:pPr>
      <w:r>
        <w:rPr/>
        <w:t>有。’若一时建立，非次第相待者，其义不成。是故外道说胜，非如来也。何以故？外道说因， 不从缘生而有所生；世尊所说，果待于因，因复待因，如是展转成无穷过。又此有故彼有者，则无有因。”</w:t>
      </w:r>
    </w:p>
    <w:p>
      <w:pPr>
        <w:pStyle w:val="BodyText"/>
        <w:spacing w:line="362" w:lineRule="auto" w:before="0"/>
        <w:ind w:firstLine="480"/>
      </w:pPr>
      <w:r>
        <w:rPr/>
        <w:t>佛言：“大慧，我了诸法唯心所现，无能取所取，说此有故彼有，非是无因及因缘过失。大慧，若不了诸法唯心所现，计有能取及以所取，执著外境若有若无，彼有是过，非我所说。”</w:t>
      </w:r>
    </w:p>
    <w:p>
      <w:pPr>
        <w:pStyle w:val="BodyText"/>
        <w:spacing w:before="161"/>
        <w:ind w:left="930" w:right="0"/>
      </w:pPr>
      <w:r>
        <w:rPr/>
        <w:t>大慧菩萨复白佛言：“世尊，有言说故，必有诸法。若无诸法，言依何起？”</w:t>
      </w:r>
    </w:p>
    <w:p>
      <w:pPr>
        <w:pStyle w:val="BodyText"/>
        <w:spacing w:line="362" w:lineRule="auto" w:before="157"/>
        <w:ind w:right="717" w:firstLine="480"/>
      </w:pPr>
      <w:r>
        <w:rPr/>
        <w:t>佛言：“大慧，虽无诸法，亦有言说。岂不现见龟毛、兔角、石女儿等，世人于中皆起言说！大慧，彼非有非非有，而有言说耳！大慧，如汝所说，有言说故有诸法者，此论则坏。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“大慧，非一切佛土皆有言说。言说者，假安立耳！大慧，或有佛土瞪视显法，或现异相， 或复扬眉，或动目睛，或示微笑、嚬呻、謦欬、忆念、动摇，以如是等而显于法。大慧，如不瞬世界、妙香世界及普贤如来佛土之中，但瞪视不瞬，令诸菩萨获无生法忍，及诸胜三昧。</w:t>
      </w:r>
    </w:p>
    <w:p>
      <w:pPr>
        <w:pStyle w:val="BodyText"/>
        <w:spacing w:line="362" w:lineRule="auto"/>
        <w:ind w:left="930" w:right="2158"/>
      </w:pPr>
      <w:r>
        <w:rPr/>
        <w:t>“大慧，非由言说而有诸法。此世界中蝇蚁等虫，虽无言说，成自事故。” 尔时，世尊重说颂言：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/>
        <w:t>“如虚空兔角， 及与石女儿， 无而有言说， 妄计法如是。因缘和合中， 愚夫妄谓生，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5"/>
        <w:ind w:left="1170" w:right="0"/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不能如实解， 流转于三有。”</w:t>
      </w:r>
    </w:p>
    <w:p>
      <w:pPr>
        <w:pStyle w:val="BodyText"/>
        <w:spacing w:before="2"/>
        <w:ind w:left="0" w:right="0"/>
        <w:rPr>
          <w:sz w:val="25"/>
        </w:rPr>
      </w:pPr>
    </w:p>
    <w:p>
      <w:pPr>
        <w:pStyle w:val="BodyText"/>
        <w:spacing w:before="0"/>
        <w:ind w:left="930" w:right="0"/>
      </w:pPr>
      <w:r>
        <w:rPr/>
        <w:t>尔时，大慧菩萨摩诃萨，复白佛言：“世尊，所说常声，依何处说？”</w:t>
      </w:r>
    </w:p>
    <w:p>
      <w:pPr>
        <w:pStyle w:val="BodyText"/>
        <w:spacing w:line="362" w:lineRule="auto" w:before="157"/>
        <w:ind w:firstLine="480"/>
      </w:pPr>
      <w:r>
        <w:rPr/>
        <w:t>佛言：“大慧，依妄法说；以诸妄法，圣人亦现，然不颠倒。大慧，譬如阳焰、火轮、垂 发、乾闼婆城、梦幻、镜像，世无智者生颠倒解，有智不然，然非不现。大慧，妄法现时，无量差别，然非无常。何以故？离有无故。云何离有无？一切愚夫种种解故。如恒河水有见不见，饿鬼不见，不可言有；余所见故，不可言无。圣于妄法，离颠倒见。大慧，妄法是常，相不异故。非诸妄法有差别相，以分别故而有别异，是故妄法其体是常。大慧，云何而得妄法真实？谓诸圣者，于妄法中不起颠倒，非颠倒觉。若于妄法有少分想，则非圣智；有少想者，当知则是愚夫戏论，非圣言说。</w:t>
      </w:r>
    </w:p>
    <w:p>
      <w:pPr>
        <w:pStyle w:val="BodyText"/>
        <w:spacing w:line="362" w:lineRule="auto"/>
        <w:ind w:firstLine="480"/>
      </w:pPr>
      <w:r>
        <w:rPr/>
        <w:t>“大慧，若分别妄法是倒非倒，彼则成就二种种性，谓圣种性、凡夫种性。大慧，圣种性 者，彼复三种，谓声闻、缘觉、佛乘别故。大慧，云何愚夫分别妄法生声闻乘种性？所谓计著自相共相。大慧，何谓复有愚夫分别妄法成缘觉乘种性？谓即执著自共相时，离于愦闹。大慧，何谓智人分别妄法而得成就佛乘种性？所谓了达一切唯是自心分别所见，无有外法。大慧，有诸愚夫分别妄法种种事物，决定如是，决定不异，此则成就生死乘性。大慧，彼妄法中种种事物，非即是物，亦非非物。</w:t>
      </w:r>
    </w:p>
    <w:p>
      <w:pPr>
        <w:pStyle w:val="BodyText"/>
        <w:spacing w:line="362" w:lineRule="auto" w:before="2"/>
        <w:ind w:firstLine="480"/>
      </w:pPr>
      <w:r>
        <w:rPr/>
        <w:t>“大慧，即彼妄法，诸圣智者心意意识、诸恶习气、自性法转依故，即说此妄名为真如。是故真如离于心识，我今明了显示此句。离分别者，悉离一切诸分别故。”</w:t>
      </w:r>
    </w:p>
    <w:p>
      <w:pPr>
        <w:pStyle w:val="BodyText"/>
        <w:spacing w:before="0"/>
        <w:ind w:left="930" w:right="0"/>
      </w:pPr>
      <w:r>
        <w:rPr/>
        <w:t>大慧菩萨白言：“世尊，所说妄法为有、为无？”</w:t>
      </w:r>
    </w:p>
    <w:p>
      <w:pPr>
        <w:pStyle w:val="BodyText"/>
        <w:spacing w:line="362" w:lineRule="auto" w:before="157"/>
        <w:ind w:right="957" w:firstLine="480"/>
      </w:pPr>
      <w:r>
        <w:rPr/>
        <w:t>佛言：“如幻，无执著相故。若执著相体是有者，应不可转，则诸缘起应如外道说作者生。”</w:t>
      </w:r>
    </w:p>
    <w:p>
      <w:pPr>
        <w:pStyle w:val="BodyText"/>
        <w:spacing w:before="0"/>
        <w:ind w:left="930" w:right="0"/>
      </w:pPr>
      <w:r>
        <w:rPr/>
        <w:t>大慧又言：“若诸妄法同于幻者，此则当与余妄作因。”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佛言：“大慧，非诸幻事为妄惑因，以幻不生诸过恶故，以诸幻事无分别故。大慧，夫幻事者，从他明咒而得生起，非自分别过习力起，是故幻事不生过恶。大慧，此妄惑法，唯是愚夫心所执著，非诸圣者。”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“圣不见妄法， 中间亦非实， 以妄即真故， 中间亦真实。若离于妄法， 而有相生者， 此还即是妄， 如翳未清净。</w:t>
      </w:r>
    </w:p>
    <w:p>
      <w:pPr>
        <w:pStyle w:val="BodyText"/>
        <w:spacing w:before="161"/>
        <w:ind w:left="930" w:right="0"/>
      </w:pPr>
      <w:r>
        <w:rPr/>
        <w:t>“复次，大慧，见诸法非幻无有相似，故说一切法如幻。”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firstLine="480"/>
        <w:jc w:val="both"/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大慧言：“世尊，为依执著种种幻相，言一切法犹如幻耶？为异依此执著颠倒相耶？若依执著种种幻相，言一切法犹如幻者，世尊，非一切法悉皆如幻。何以故？见种种色相不无因故。世尊，都无有因令种种色相显现，如幻。是故，世尊，不可说言依于执著种种幻相，言一切法与幻相似。”</w:t>
      </w:r>
    </w:p>
    <w:p>
      <w:pPr>
        <w:pStyle w:val="BodyText"/>
        <w:spacing w:line="360" w:lineRule="auto" w:before="5"/>
        <w:ind w:firstLine="480"/>
        <w:jc w:val="both"/>
      </w:pPr>
      <w:r>
        <w:rPr/>
        <w:t>佛言：“大慧，不依执著种种幻相，言一切法如幻。大慧，以一切法不实，速灭如电，故说如幻。大慧，譬如电光，见已即灭；世间凡愚悉皆现见一切诸法，依自分别自共相现亦复如是， 以不能观察无所有故，而妄计著种种色相。”</w:t>
      </w:r>
    </w:p>
    <w:p>
      <w:pPr>
        <w:pStyle w:val="BodyText"/>
        <w:spacing w:before="9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“非幻无相似， 亦非有诸法， </w:t>
      </w:r>
      <w:r>
        <w:rPr>
          <w:spacing w:val="-1"/>
        </w:rPr>
        <w:t>不实速如电， 如幻应当知。”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尔时，大慧菩萨摩诃萨，复白佛言：“世尊，如佛先说，一切诸法皆悉无生，又言如幻，将非所说前后相违？”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言：“大慧，无有相违。何以故？我了于生即是无生，唯是自心之所见故；若有、若无一切外法，见其无性本不生故。大慧，为离外道因生义故，我说诸法皆悉不生。大慧，外道群聚共兴恶见，言从有无生一切法，非自执著分别为缘。大慧，我说诸法非有无生，故名无生。</w:t>
      </w:r>
    </w:p>
    <w:p>
      <w:pPr>
        <w:pStyle w:val="BodyText"/>
        <w:spacing w:line="362" w:lineRule="auto"/>
        <w:ind w:firstLine="480"/>
      </w:pPr>
      <w:r>
        <w:rPr/>
        <w:t>“大慧，说诸法者，为令弟子知依诸业摄受生死，遮其无有断灭见故。大慧，说诸法相犹如幻者，令离诸法自性相故。为诸凡愚堕恶见欲，不知诸法唯心所现，为令远离执著因缘生起之 相，说一切法如幻如梦。彼诸愚夫执著恶见欺诳自他，不能明见一切诸法如实住处。</w:t>
      </w:r>
    </w:p>
    <w:p>
      <w:pPr>
        <w:pStyle w:val="BodyText"/>
        <w:spacing w:line="362" w:lineRule="auto" w:before="0"/>
        <w:ind w:left="930" w:right="4561"/>
      </w:pPr>
      <w:r>
        <w:rPr/>
        <w:t>“大慧，见一切法如实处者，谓能了达唯心所现。” 尔时，世尊重说颂言：</w:t>
      </w:r>
    </w:p>
    <w:p>
      <w:pPr>
        <w:pStyle w:val="BodyText"/>
        <w:spacing w:line="362" w:lineRule="auto" w:before="161"/>
        <w:ind w:left="1170" w:right="6836" w:hanging="241"/>
      </w:pPr>
      <w:r>
        <w:rPr>
          <w:spacing w:val="-1"/>
        </w:rPr>
        <w:t>“无作故无生， 有法摄生死， </w:t>
      </w:r>
      <w:r>
        <w:rPr>
          <w:spacing w:val="-2"/>
        </w:rPr>
        <w:t>了达如幻等， 于相不分别。</w:t>
      </w:r>
    </w:p>
    <w:p>
      <w:pPr>
        <w:pStyle w:val="BodyText"/>
        <w:spacing w:line="362" w:lineRule="auto" w:before="160"/>
        <w:ind w:firstLine="480"/>
      </w:pPr>
      <w:r>
        <w:rPr/>
        <w:t>“复次，大慧，我当说名、句、文身相。诸菩萨摩诃萨善观此相，了达其义，疾得阿耨多罗三藐三菩提，复能开悟一切众生。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名身者，谓依事立名，名即是身，是名名身。句身者，谓能显义决定究竟，是名句身。文身者，谓由于此能成名句，是名文身。复次，大慧，句身者，谓句事究竟。名身者，谓诸字名各各差别，如从阿字乃至呵字。文身者，谓长短高下。复次，句身者，如足迹，如衢巷中人畜等迹；名谓非色四蕴，以名说故；文谓名之自相，由文显故。是名名、句、文身。此名、句、文身相，汝应修学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left="1170" w:right="6836" w:hanging="241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“名身与句身， 及字身差别， 凡愚所计著， 如象溺深泥。</w:t>
      </w:r>
    </w:p>
    <w:p>
      <w:pPr>
        <w:pStyle w:val="BodyText"/>
        <w:spacing w:line="362" w:lineRule="auto" w:before="161"/>
        <w:ind w:firstLine="480"/>
      </w:pPr>
      <w:r>
        <w:rPr/>
        <w:t>“复次，大慧，未来世中有诸邪智恶思觉者，离如实法，以见一异、俱不俱相，问诸智者。彼即答言：‘此非正问。’谓色与无常，为异为不异；如是涅槃诸行，相所相、依所依、造所 造、见所见、地与微尘、智与智者，为异为不异，如是等不可记事次第而问。世尊说此当止记 答。愚夫无智非所能知，佛欲令其离惊怖处，不为记说。大慧，不记说者，欲令外道永得出离作者见故。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“大慧，诸外道众计有作者，作如是说：‘命即是身，命异身异。’如是等说名无记论。大慧，外道痴惑说无记论，非我教中说离能所取不起分别。云何可止？大慧，若有执著能取所取， 不了唯是自心所见，彼应可止。大慧，诸佛如来以四种记论为众生说法。大慧，止记论者，我别时说，以根未熟且止说故。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何故一切法不生？以离能作所作，无作者故。何以一切法无自性？以证智观自相共相不可得故。何故一切法无来去？以自共相来无所从、去无所至故。何故一切法不灭？谓一切法无性相故，不可得故。何故一切法无常？谓诸相起无常性故。何故一切法常？谓诸相起即是不起，无所有故，无常性常，是故我说一切法常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“一向及返问， 分别与置答， 如是四种说， 摧伏诸外道。数论与胜论， 言有非有生， 如是等诸说， 一切皆无记。以智观察时， 体性不可得， 以彼</w:t>
      </w:r>
      <w:r>
        <w:rPr>
          <w:spacing w:val="-2"/>
        </w:rPr>
        <w:t>无可说， 故说无自性。”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，大慧菩萨摩诃萨，复白佛言：“世尊，愿为我说诸须陀洹、须陀洹果行差别相。我及诸菩萨摩诃萨闻是义故，于须陀洹、斯陀含、阿那含、阿罗汉方便相，皆得善巧，如是而为众生演说，令其证得二无我法，净除二障，于诸地相渐次通达，获于如来不可思议智慧境界；如众色摩尼，普令众生悉得饶益。”</w:t>
      </w:r>
    </w:p>
    <w:p>
      <w:pPr>
        <w:pStyle w:val="BodyText"/>
        <w:spacing w:line="362" w:lineRule="auto" w:before="0"/>
        <w:ind w:left="930" w:right="6964"/>
      </w:pPr>
      <w:r>
        <w:rPr/>
        <w:t>佛言：“谛听！当为汝说。” 大慧言：“唯。”</w:t>
      </w:r>
    </w:p>
    <w:p>
      <w:pPr>
        <w:pStyle w:val="BodyText"/>
        <w:spacing w:line="362" w:lineRule="auto"/>
        <w:ind w:firstLine="480"/>
      </w:pPr>
      <w:r>
        <w:rPr/>
        <w:t>佛言：“大慧，诸须陀洹、须陀洹果差别有三，谓下、中、上。大慧，下者，于诸有中极七返生；中者，三生、五生；上者，即于此生而入涅槃。大慧，此三种人断三种结，谓身见、疑、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8"/>
        <w:ind w:right="0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戒禁取，上上胜进得阿罗汉果。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大慧，身见有二种，谓俱生及分别，如依缘起有妄计性。大慧，譬如依止缘起性故，种种妄计执著性生。彼法但是妄分别相，非有非无，非亦有亦无。凡夫愚痴而横执著，犹如渴兽妄生水想。此分别身见，无智慧故久远相应，见人无我即时舍离。大慧，俱生身见，以普观察自他之身，受等四蕴无色相故，色由大种而得生故，是诸大种互相因故，色不集故。如是观已，明见有无即时舍离；舍身见故，贪则不生。是名身见相。</w:t>
      </w:r>
    </w:p>
    <w:p>
      <w:pPr>
        <w:pStyle w:val="BodyText"/>
        <w:spacing w:line="360" w:lineRule="auto"/>
        <w:ind w:firstLine="480"/>
      </w:pPr>
      <w:r>
        <w:rPr/>
        <w:t>“大慧，疑相者，于所证法善见相故，及先二种身见分别断故，于诸法中疑不得生，亦不于余生大师想，为净不净，是名疑相。</w:t>
      </w:r>
    </w:p>
    <w:p>
      <w:pPr>
        <w:pStyle w:val="BodyText"/>
        <w:spacing w:line="360" w:lineRule="auto" w:before="7"/>
        <w:ind w:firstLine="480"/>
        <w:jc w:val="both"/>
      </w:pPr>
      <w:r>
        <w:rPr/>
        <w:t>“大慧，何故须陀洹不取戒禁？谓以明见生处苦相，是故不取。夫其取者，谓诸凡愚于诸有中贪著世乐，苦行持戒愿生于彼。须陀洹人不取是相，唯求所证最胜无漏无分别法，修行戒品。是名戒禁取相。</w:t>
      </w:r>
    </w:p>
    <w:p>
      <w:pPr>
        <w:pStyle w:val="BodyText"/>
        <w:spacing w:line="362" w:lineRule="auto" w:before="6"/>
        <w:ind w:left="930" w:right="5522"/>
      </w:pPr>
      <w:r>
        <w:rPr/>
        <w:t>“大慧，须陀洹人舍三结故，离贪瞋痴。” 大慧白言：“贪有多种，舍何等贪？”</w:t>
      </w:r>
    </w:p>
    <w:p>
      <w:pPr>
        <w:pStyle w:val="BodyText"/>
        <w:spacing w:line="360" w:lineRule="auto" w:before="4"/>
        <w:ind w:firstLine="480"/>
      </w:pPr>
      <w:r>
        <w:rPr/>
        <w:t>佛言：“大慧，舍于女色缠绵贪欲，见此现乐生来苦故，又得三昧殊胜乐故，是故舍彼非涅槃贪。</w:t>
      </w:r>
    </w:p>
    <w:p>
      <w:pPr>
        <w:pStyle w:val="BodyText"/>
        <w:spacing w:line="360" w:lineRule="auto" w:before="6"/>
        <w:ind w:firstLine="480"/>
      </w:pPr>
      <w:r>
        <w:rPr/>
        <w:t>“大慧，云何斯陀含果？谓不了色相起色分别，一往来已，善修禅行，尽苦边际而般涅槃， 是名斯陀含。</w:t>
      </w:r>
    </w:p>
    <w:p>
      <w:pPr>
        <w:pStyle w:val="BodyText"/>
        <w:spacing w:line="360" w:lineRule="auto" w:before="7"/>
        <w:ind w:firstLine="480"/>
      </w:pPr>
      <w:r>
        <w:rPr/>
        <w:t>“大慧，云何阿那含果？谓于过未现在色相，起有无见，分别过恶，随眠不起，永舍诸结， 更不还来，是名阿那含。</w:t>
      </w:r>
    </w:p>
    <w:p>
      <w:pPr>
        <w:pStyle w:val="BodyText"/>
        <w:spacing w:line="362" w:lineRule="auto" w:before="3"/>
        <w:ind w:left="930" w:right="717"/>
      </w:pPr>
      <w:r>
        <w:rPr/>
        <w:t>“大慧，阿罗汉者，谓诸禅三昧解脱力通悉已成就，烦恼诸苦分别永尽，是名阿罗汉。” 大慧言：“世尊，阿罗汉有三种，谓一向趣寂、退菩提愿、佛所变化，此说何者？”</w:t>
      </w:r>
    </w:p>
    <w:p>
      <w:pPr>
        <w:pStyle w:val="BodyText"/>
        <w:spacing w:line="362" w:lineRule="auto" w:before="4"/>
        <w:ind w:firstLine="480"/>
      </w:pPr>
      <w:r>
        <w:rPr/>
        <w:t>佛言：“大慧，此说趣寂，非是其余。大慧，余二种人，谓已曾发巧方便愿，及为庄严诸佛众会，于彼示生。大慧，于虚妄处说种种法，所谓证果、禅者及禅皆性离故，自心所见得果相 故。大慧，若须陀洹作如是念‘我离诸结’则有二过，谓堕我见及诸结不断。</w:t>
      </w:r>
    </w:p>
    <w:p>
      <w:pPr>
        <w:pStyle w:val="BodyText"/>
        <w:spacing w:line="362" w:lineRule="auto" w:before="0"/>
        <w:ind w:firstLine="480"/>
      </w:pPr>
      <w:r>
        <w:rPr/>
        <w:t>“复次，大慧，若欲超过诸禅、无量、无色界者，应离自心所见诸相。大慧，想受灭三昧， 超自心所见境者，不然！不离心故。”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“诸禅与无量， 无色四摩提， 及以想受灭， 唯心不可得。预流一来果， 不还阿罗汉， 如是诸圣人， 悉依心妄有。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left="1170" w:right="6836"/>
        <w:jc w:val="both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禅者禅所缘， 断惑见真谛， 此皆是妄想， 了知即解脱。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“复次，大慧，有二种觉智，谓观察智，及取相分别执著建立智。观察智者，谓观一切法， 离四句不可得。四句者，谓一异、俱不俱、有非有、常无常等。我以诸法离此四句，是故说言一切法离。大慧，如是观法，汝应修学。云何取相分别执著建立智？谓于坚湿暖动诸大种性，取相执著虚妄分别，以宗、因、喻而妄建立，是名取相分别执著建立智。是名二种觉智相。菩萨摩诃萨知此智相，即能通达人法无我，以无相智于解行地善巧观察，入于初地，得百三昧，以胜三昧力见百佛、百菩萨，知前后际各百劫事，光明照曜百佛世界；善能了知上上地相，以胜愿力变现自在，至法云地而受灌顶，入于佛地；十无尽愿成就众生，种种应现无有休息，而恒安住自觉境界三昧胜乐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“复次，大慧，菩萨摩诃萨当善了知大种造色。云何了知？大慧，菩萨摩诃萨应如是观，彼诸大种，真实不生；以诸三界但是分别，唯心所现，无有外物。如是观时，大种所造悉皆性离， 超过四句，无我、我所，住如实处，成无生相。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“大慧，彼诸大种云何造色？大慧，谓虚妄分别津润大种，成内外水界；焰盛大种，成内外火界；飘动大种，成内外风界；色分段大种，成内外地界。离于虚空，由执著邪谛，五蕴聚集大种造色生。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识者，以执著种种言说境界，为因起故，于余趣中相续受生。大慧，地等造色有大种因，非四大种为大种因。何以故？谓若有法有形相者，则是所作非无形者。大慧，此大种造色相，外道分别，非是我说。</w:t>
      </w:r>
    </w:p>
    <w:p>
      <w:pPr>
        <w:pStyle w:val="BodyText"/>
        <w:spacing w:line="362" w:lineRule="auto"/>
        <w:ind w:firstLine="480"/>
      </w:pPr>
      <w:r>
        <w:rPr/>
        <w:t>“复次，大慧，我今当说五蕴体相，谓色、受、想、行、识。大慧，色谓四大及所造色，此各异相。受等非色，大慧，非色诸蕴，犹如虚空无有四数。大慧，譬如虚空超过数相，然分别言此是虚空；非色诸蕴亦复如是，离诸数相，离有无等四种句故。数相者，愚夫所说，非诸圣者。诸圣但说如幻所作，唯假施设离异不异，如梦如像无别所有；不了圣智所行境故，见有诸蕴分别现前。是名诸蕴自性相。大慧，如是分别，汝应舍离；舍离此已，说寂静法，断一切刹诸外道 见，净法无我入远行地，成就无量自在三昧，获意生身，如幻三昧力通自在皆悉具足，犹如大地普益群生。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“复次，大慧，涅槃有四种。何等为四？谓诸法自性无性涅槃、种种相性无性涅槃、觉自相性无性涅槃、断诸蕴自共相流注涅槃。大慧，此四涅槃是外道义，非我所说。大慧，我所说者， 分别尔焰识灭，名为涅槃。”</w:t>
      </w:r>
    </w:p>
    <w:p>
      <w:pPr>
        <w:pStyle w:val="BodyText"/>
        <w:spacing w:line="362" w:lineRule="auto" w:before="0"/>
        <w:ind w:left="930" w:right="5763"/>
      </w:pPr>
      <w:r>
        <w:rPr/>
        <w:t>大慧言：“世尊，岂不建立八种识耶？” 佛言：“建立。”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3"/>
        <w:ind w:left="930" w:right="0"/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大慧言：“若建立者，云何但说意识灭，非七识灭？”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佛言：“大慧，以彼为因及所缘故，七识得生。大慧，意识分别境界起执著时，生诸习气， 长养藏识，由是意俱，我、我所执，思量随转；无别体相，藏识为因、为所缘故，执著自心所现境界，心聚生起，展转为因。大慧，譬如海浪，自心所现境界风吹而有起灭。是故意识灭时，七识亦灭。”</w:t>
      </w:r>
    </w:p>
    <w:p>
      <w:pPr>
        <w:pStyle w:val="BodyText"/>
        <w:ind w:left="930" w:right="0"/>
      </w:pPr>
      <w:r>
        <w:rPr/>
        <w:t>尔时，世尊重说颂曰：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“我不以自性， 及以于作相， 分别境识灭， 如是说涅槃。意识为心因， 心为意境界， 因及所缘故， 诸识依止生。如大瀑流尽， 波浪则不起， 如是意识灭， 种种识不生。</w:t>
      </w:r>
    </w:p>
    <w:p>
      <w:pPr>
        <w:pStyle w:val="BodyText"/>
        <w:spacing w:line="362" w:lineRule="auto" w:before="161"/>
        <w:ind w:firstLine="480"/>
      </w:pPr>
      <w:r>
        <w:rPr/>
        <w:t>“复次，大慧，我今当说妄计自性差别相。令汝及诸菩萨摩诃萨善知此义，超诸妄想，证圣智境；知外道法，远离能取所取分别；于依他起种种相中，不更取著妄所计相。</w:t>
      </w:r>
    </w:p>
    <w:p>
      <w:pPr>
        <w:pStyle w:val="BodyText"/>
        <w:spacing w:line="362" w:lineRule="auto"/>
        <w:ind w:firstLine="480"/>
      </w:pPr>
      <w:r>
        <w:rPr/>
        <w:t>“大慧，云何妄计自性差别相？所谓言说分别、所说分别、相分别、财分别、自性分别、因分别、见分别、理分别、生分别、不生分别、相属分别、缚解分别。大慧，此是妄计自性差别 相。</w:t>
      </w:r>
    </w:p>
    <w:p>
      <w:pPr>
        <w:pStyle w:val="BodyText"/>
        <w:spacing w:before="0"/>
        <w:ind w:left="930" w:right="0"/>
      </w:pPr>
      <w:r>
        <w:rPr/>
        <w:t>“云何言说分别？谓执著种种美妙音词，是名言说分别。</w:t>
      </w:r>
    </w:p>
    <w:p>
      <w:pPr>
        <w:pStyle w:val="BodyText"/>
        <w:spacing w:before="157"/>
        <w:ind w:left="930" w:right="0"/>
      </w:pPr>
      <w:r>
        <w:rPr/>
        <w:t>“云何所说分别？谓执有所说事是圣智所证境，依此起说，是名所说分别。</w:t>
      </w:r>
    </w:p>
    <w:p>
      <w:pPr>
        <w:pStyle w:val="BodyText"/>
        <w:spacing w:before="157"/>
        <w:ind w:left="930" w:right="0"/>
      </w:pPr>
      <w:r>
        <w:rPr/>
        <w:t>“云何相分别？谓即于彼所说事中，如渴兽想，分别执著坚湿暖动等一切诸相，是名相分</w:t>
      </w:r>
    </w:p>
    <w:p>
      <w:pPr>
        <w:pStyle w:val="BodyText"/>
        <w:spacing w:before="157"/>
        <w:ind w:right="0"/>
      </w:pPr>
      <w:r>
        <w:rPr/>
        <w:t>别。</w:t>
      </w:r>
    </w:p>
    <w:p>
      <w:pPr>
        <w:pStyle w:val="BodyText"/>
        <w:spacing w:before="157"/>
        <w:ind w:left="930" w:right="0"/>
      </w:pPr>
      <w:r>
        <w:rPr/>
        <w:t>“云何财分别？谓取著种种金银等宝，而起言说，是名财分别。</w:t>
      </w:r>
    </w:p>
    <w:p>
      <w:pPr>
        <w:pStyle w:val="BodyText"/>
        <w:spacing w:line="362" w:lineRule="auto" w:before="157"/>
        <w:ind w:left="930" w:right="2399"/>
      </w:pPr>
      <w:r>
        <w:rPr/>
        <w:t>“云何自性分别？谓以恶见如是分别此自性，决定非余，是名自性分别。“云何因分别？谓于因缘分别有无，以此因相而能生故，是名因分别。</w:t>
      </w:r>
    </w:p>
    <w:p>
      <w:pPr>
        <w:pStyle w:val="BodyText"/>
        <w:spacing w:line="362" w:lineRule="auto"/>
        <w:ind w:left="930" w:right="2158"/>
      </w:pPr>
      <w:r>
        <w:rPr/>
        <w:t>“云何见分别？谓诸外道恶见，执著有无、一异、俱不俱等，是名见分别。“云何理分别？谓有执著我、我所相，而起言说，是名理分别。</w:t>
      </w:r>
    </w:p>
    <w:p>
      <w:pPr>
        <w:pStyle w:val="BodyText"/>
        <w:spacing w:before="0"/>
        <w:ind w:left="930" w:right="0"/>
      </w:pPr>
      <w:r>
        <w:rPr/>
        <w:t>“云何生分别？谓计诸法若有若无，从缘而生，是名生分别。</w:t>
      </w:r>
    </w:p>
    <w:p>
      <w:pPr>
        <w:pStyle w:val="BodyText"/>
        <w:spacing w:line="362" w:lineRule="auto" w:before="157"/>
        <w:ind w:left="930" w:right="717"/>
      </w:pPr>
      <w:r>
        <w:rPr/>
        <w:t>“云何不生分别？谓计一切法本来不生，未有诸缘而先有体，不从因起，是名不生分别。“云何相属分别？谓此与彼递相系属，如针与线，是名相属分别。</w:t>
      </w:r>
    </w:p>
    <w:p>
      <w:pPr>
        <w:pStyle w:val="BodyText"/>
        <w:spacing w:before="0"/>
        <w:ind w:left="930" w:right="0"/>
      </w:pPr>
      <w:r>
        <w:rPr/>
        <w:t>“云何缚解分别？谓执因能缚而有所缚，如人以绳方便力故缚已复解，是名缚解分别。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  <w:ind w:firstLine="480"/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“大慧，此是妄计性差别相，一切凡愚于中执著若有若无。大慧，于缘起中，执著种种妄计自性；如依于幻见种种物，凡愚分别见异于幻。大慧，幻与种种，非异非不异。若异者，应幻非种种因；若一者，幻与种种应无差别，然见差别。是故非异、非不异。大慧，汝及诸菩萨摩诃 萨，于幻有无，不应生著。”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“心为境所缚， 觉想智随转， 无相最胜处， 平等智慧生。在妄计是有， 于缘起则无， 妄计迷惑取， 缘起离分别。种种支分生， 如幻不成就， 虽现种种相， 妄分别则无。彼相即是过， 皆从心缚生， 妄计者不了， 分别缘起法。此诸妄计性， 皆即是缘起， 妄计有种种， 缘起中分别。世俗第一义， 第三无因生， 妄计是世俗， 断则圣境界。如修观行者， 于一种种现， 于彼无种种， 妄计相如是。如目种种翳， 妄想见众色， 彼无色非色， 不了缘起然。如金离尘垢， 如水离泥浊， 如虚空无云， 妄想净如是。无有妄计性， 而有于缘起， 建立及诽谤， 斯由分别坏。若无妄计性， 而有缘起者， 无法而有法， 有法从无生。依因于妄计， 而得有缘起， 相名常相随， 而生于妄计。以缘起依妄， 究竟不成就， 是时现清净， 名为第一义。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  <w:ind w:left="1170" w:right="6595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妄计有十二， 缘起有六种， 自证真如境， 彼无有差别。五法为真实， 三自性亦尔， 修行者观此， 不越于真如。依于缘起相， 妄计种种名， 彼诸妄计相， 皆因缘起有。智慧善观察， 无缘无妄计， 真实中无物， 云何起分别？ 圆成若是有， 此则离有无， 既已离有无， 云何有二性？ 妄计有二性， 二性是安立， 分别见种种， 清净圣所行。妄计种种相， 缘起中分别， 若异此分别， 则堕外道论。以诸妄见故， 妄计于妄计， 离此二计者</w:t>
      </w:r>
      <w:r>
        <w:rPr>
          <w:spacing w:val="-2"/>
        </w:rPr>
        <w:t>， 则为真实法。”</w:t>
      </w:r>
    </w:p>
    <w:p>
      <w:pPr>
        <w:pStyle w:val="BodyText"/>
        <w:spacing w:line="362" w:lineRule="auto" w:before="164"/>
        <w:ind w:firstLine="480"/>
      </w:pPr>
      <w:r>
        <w:rPr/>
        <w:t>大慧菩萨摩诃萨，复白佛言：“世尊，惟愿为说，自证圣智行相，及一乘行相。我及诸菩萨摩诃萨得此善巧，于佛法中不由他悟。”</w:t>
      </w:r>
    </w:p>
    <w:p>
      <w:pPr>
        <w:pStyle w:val="BodyText"/>
        <w:spacing w:line="362" w:lineRule="auto" w:before="0"/>
        <w:ind w:left="930" w:right="6964"/>
      </w:pPr>
      <w:r>
        <w:rPr/>
        <w:t>佛言：“谛听！当为汝说。” 大慧言：“唯。”</w:t>
      </w:r>
    </w:p>
    <w:p>
      <w:pPr>
        <w:pStyle w:val="BodyText"/>
        <w:spacing w:line="362" w:lineRule="auto"/>
        <w:ind w:firstLine="480"/>
      </w:pPr>
      <w:r>
        <w:rPr/>
        <w:t>佛言：“大慧，菩萨摩诃萨，依诸圣教无有分别，独处闲静观察自觉，不由他悟离分别见， 上上升进，入如来地。如是修行，名自证圣智行相。</w:t>
      </w:r>
    </w:p>
    <w:p>
      <w:pPr>
        <w:pStyle w:val="BodyText"/>
        <w:spacing w:line="362" w:lineRule="auto" w:before="0"/>
        <w:ind w:firstLine="480"/>
      </w:pPr>
      <w:r>
        <w:rPr/>
        <w:t>“云何名一乘行相？谓得证知一乘道故。云何名为知一乘道？谓离能取、所取分别，如实而住。大慧，此一乘道，唯除如来，非外道、二乘、梵天王等之所能得。”</w:t>
      </w:r>
    </w:p>
    <w:p>
      <w:pPr>
        <w:pStyle w:val="BodyText"/>
        <w:spacing w:before="0"/>
        <w:ind w:left="930" w:right="0"/>
      </w:pPr>
      <w:r>
        <w:rPr/>
        <w:t>大慧白佛言：“世尊，何故说有三乘，不说一乘？”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声闻、缘觉，无自般涅槃法故，我说一乘。以彼但依如来所说调伏远离，如是修行而得解脱，非自所得；又彼未能除灭智障及业习气，未觉法无我，未名不思议变易死，是故我说以为三乘。若彼能除一切过习，觉法无我，是时乃离三昧所醉，于无漏界而得觉悟已，于出世上上无漏界中修诸功德，普使满足，获不思议自在法身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5"/>
        <w:ind w:left="1170" w:right="6595" w:hanging="241"/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“天乘及梵乘， 声闻缘觉乘， 诸佛如来乘， 诸乘我所说。乃至有心起， 诸乘未究竟， 彼心转灭已， 无乘及乘者。无有乘建立， 我说为一乘， 为摄愚夫故， 说诸乘差别。解脱有三种， 谓离诸烦恼， 及以法无我， 平等智解脱。譬如海中木， 常随波浪转， 声闻心亦然， 相风所漂激。虽灭起烦恼， 犹被习气缚， 三昧酒所醉， 住于无漏界。彼非究竟趣，</w:t>
      </w:r>
      <w:r>
        <w:rPr>
          <w:spacing w:val="15"/>
        </w:rPr>
        <w:t> </w:t>
      </w:r>
      <w:r>
        <w:rPr/>
        <w:t>亦复不退转， 以得三昧身，</w:t>
      </w:r>
      <w:r>
        <w:rPr>
          <w:spacing w:val="15"/>
        </w:rPr>
        <w:t> </w:t>
      </w:r>
      <w:r>
        <w:rPr/>
        <w:t>乃至劫不觉。譬如昏醉人， 酒消然后悟， 声闻亦如是， 觉</w:t>
      </w:r>
      <w:r>
        <w:rPr>
          <w:spacing w:val="-3"/>
        </w:rPr>
        <w:t>后当成佛。”</w:t>
      </w:r>
    </w:p>
    <w:p>
      <w:pPr>
        <w:pStyle w:val="BodyText"/>
        <w:spacing w:before="10"/>
        <w:ind w:left="0" w:right="0"/>
        <w:rPr>
          <w:sz w:val="8"/>
        </w:rPr>
      </w:pPr>
    </w:p>
    <w:p>
      <w:pPr>
        <w:pStyle w:val="BodyText"/>
        <w:spacing w:line="324" w:lineRule="auto" w:before="67"/>
        <w:ind w:left="4670" w:right="4425" w:hanging="241"/>
      </w:pPr>
      <w:r>
        <w:rPr>
          <w:color w:val="FF3300"/>
        </w:rPr>
        <w:t>大乘入楞伽经卷第四</w:t>
      </w:r>
      <w:r>
        <w:rPr>
          <w:color w:val="993300"/>
        </w:rPr>
        <w:t>无常品第三之一</w:t>
      </w:r>
    </w:p>
    <w:p>
      <w:pPr>
        <w:pStyle w:val="BodyText"/>
        <w:spacing w:line="362" w:lineRule="auto" w:before="211"/>
        <w:ind w:left="930" w:right="717"/>
      </w:pPr>
      <w:r>
        <w:rPr/>
        <w:t>尔时，佛告大慧菩萨摩诃萨言：“今当为汝说意成身差别相。谛听！谛听！善思念之。” 大慧言：“唯。”</w:t>
      </w:r>
    </w:p>
    <w:p>
      <w:pPr>
        <w:pStyle w:val="BodyText"/>
        <w:spacing w:line="362" w:lineRule="auto" w:before="0"/>
        <w:ind w:firstLine="480"/>
      </w:pPr>
      <w:r>
        <w:rPr/>
        <w:t>佛言：“大慧，意成身有三种。何者为三？谓入三昧乐意成身、觉法自性意成身、种类俱生无作行意成身。诸修行者入初地已，渐次证得。</w:t>
      </w:r>
    </w:p>
    <w:p>
      <w:pPr>
        <w:pStyle w:val="BodyText"/>
        <w:spacing w:line="362" w:lineRule="auto"/>
        <w:ind w:firstLine="480"/>
      </w:pPr>
      <w:r>
        <w:rPr/>
        <w:t>“大慧，云何入三昧乐意成身？谓三、四、五地入于三昧，离种种心寂然不动，心海不起转识波浪，了境心现皆无所有，是名入三昧乐意成身。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云何觉法自性意成身？谓八地中，了法如幻皆无有相，心转所依，住如幻定及余三昧；能现无量自在神通，如华开敷速疾如意，如幻、如梦、如影、如像，非四大造与造相似，一切色相具足庄严，普入佛刹了诸法性，是名觉法自性意成身。</w:t>
      </w:r>
    </w:p>
    <w:p>
      <w:pPr>
        <w:pStyle w:val="BodyText"/>
        <w:spacing w:line="362" w:lineRule="auto"/>
        <w:ind w:left="930" w:right="1197"/>
      </w:pPr>
      <w:r>
        <w:rPr/>
        <w:t>“云何种类俱生无作行意成身？谓了达诸佛自证法相，是名种类俱生无作行意成身。“大慧，三种身相，当勤观察。”</w:t>
      </w:r>
    </w:p>
    <w:p>
      <w:pPr>
        <w:pStyle w:val="BodyText"/>
        <w:spacing w:before="0"/>
        <w:ind w:left="930" w:right="0"/>
      </w:pPr>
      <w:r>
        <w:rPr/>
        <w:t>尔时，世尊重说颂言：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left="1170" w:right="6595" w:hanging="241"/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“我大乘非乘， 非声亦非字， 非谛非解脱， 亦非无相境。然乘摩诃衍， 三摩提自在， 种</w:t>
      </w:r>
      <w:r>
        <w:rPr>
          <w:spacing w:val="-1"/>
        </w:rPr>
        <w:t>种意成身， 自在华庄严。”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尔时，大慧菩萨摩诃萨，复白佛言：“世尊，如世尊说五无间业。何者为五，若人作已堕阿鼻狱？”</w:t>
      </w:r>
    </w:p>
    <w:p>
      <w:pPr>
        <w:pStyle w:val="BodyText"/>
        <w:spacing w:line="362" w:lineRule="auto" w:before="0"/>
        <w:ind w:left="930" w:right="6836" w:firstLine="128"/>
      </w:pPr>
      <w:r>
        <w:rPr/>
        <w:t>佛言：“谛听！当为汝说。” 大慧言：“唯。”</w:t>
      </w:r>
    </w:p>
    <w:p>
      <w:pPr>
        <w:pStyle w:val="BodyText"/>
        <w:ind w:left="930" w:right="0"/>
      </w:pPr>
      <w:r>
        <w:rPr/>
        <w:t>佛告大慧：“五无间者，所谓杀母、杀父、杀阿罗汉、破和合僧、怀恶逆心出佛身血。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大慧，何者为众生母？谓引生爱，与贪喜俱，如母养育。何者为父？所谓无明，令生六处聚落中故。断二根本，名杀父、母。云何杀阿罗汉？谓随眠为怨如鼠毒发，究竟断彼，是故说名杀阿罗汉。云何破和合僧？谓诸蕴异相和合积聚，究竟断彼，名为破僧。云何恶心出佛身血？谓八识身妄生思觉，见自心外自相共相，以三解脱无漏恶心，究竟断彼八识身佛，名为恶心出佛身血。大慧，是为内五无间。若有作者，无间即得现证实法。</w:t>
      </w:r>
    </w:p>
    <w:p>
      <w:pPr>
        <w:pStyle w:val="BodyText"/>
        <w:spacing w:line="362" w:lineRule="auto"/>
        <w:ind w:firstLine="480"/>
      </w:pPr>
      <w:r>
        <w:rPr/>
        <w:t>“复次，大慧，今为汝说外五无间，令汝及余菩萨闻是义已，于未来世不生疑惑。云何外五无间？谓余教中所说无间。若有作者，于三解脱不能现证。唯除如来、诸大菩萨及大声闻，见其有造无间业者，为欲劝发令其改过，以神通力示同其事，寻即悔除证于解脱。此皆化现，非是实造。若有实造无间业者，终无现身而得解脱。唯除觉了自心所现身资所住，离我、我所分别执 见，或于来世余处受生，遇善知识，离分别过，方证解脱。”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“贪爱名为母， 无明则是父， 识了于境界， 此则名为佛， 随眠阿罗汉， 蕴聚和合僧， </w:t>
      </w:r>
      <w:r>
        <w:rPr>
          <w:spacing w:val="-1"/>
        </w:rPr>
        <w:t>断彼无余间， 是名无间业。”</w:t>
      </w:r>
    </w:p>
    <w:p>
      <w:pPr>
        <w:pStyle w:val="BodyText"/>
        <w:spacing w:before="161"/>
        <w:ind w:left="930" w:right="0"/>
      </w:pPr>
      <w:r>
        <w:rPr/>
        <w:t>尔时，大慧菩萨摩诃萨，复白佛言：“世尊，愿为我说诸佛体性。”</w:t>
      </w:r>
    </w:p>
    <w:p>
      <w:pPr>
        <w:pStyle w:val="BodyText"/>
        <w:spacing w:line="362" w:lineRule="auto" w:before="157"/>
        <w:ind w:firstLine="480"/>
      </w:pPr>
      <w:r>
        <w:rPr/>
        <w:t>佛言：“大慧，觉二无我，除二种障，离二种死，断二烦恼，是佛体性。大慧，声闻、缘觉得此法已，亦名为佛。我以是义，但说一乘。”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“善知二无我， 除二障二恼， </w:t>
      </w:r>
      <w:r>
        <w:rPr>
          <w:spacing w:val="-1"/>
        </w:rPr>
        <w:t>及不思议死， 是故名如来。”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firstLine="480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尔时，大慧菩萨摩诃萨，复白佛言：“世尊，如来以何密意，于大众中唱如是言：‘我是过去一切诸佛’？及说百千本生之事：‘我于尔时作顶生王、大象、鹦鹉、月光、妙眼’，如是 等？”</w:t>
      </w:r>
    </w:p>
    <w:p>
      <w:pPr>
        <w:pStyle w:val="BodyText"/>
        <w:spacing w:line="362" w:lineRule="auto"/>
        <w:ind w:firstLine="480"/>
      </w:pPr>
      <w:r>
        <w:rPr/>
        <w:t>佛言：“大慧，如来应正等觉，依四平等秘密意故，于大众中作如是言：‘我于昔时作拘留孙佛、拘那含牟尼佛、迦葉佛。’</w:t>
      </w:r>
    </w:p>
    <w:p>
      <w:pPr>
        <w:pStyle w:val="BodyText"/>
        <w:spacing w:before="0"/>
        <w:ind w:left="930" w:right="0"/>
      </w:pPr>
      <w:r>
        <w:rPr/>
        <w:t>“云何为四？所谓字平等、语平等、身平等、法平等。</w:t>
      </w:r>
    </w:p>
    <w:p>
      <w:pPr>
        <w:pStyle w:val="BodyText"/>
        <w:spacing w:before="157"/>
        <w:ind w:left="930" w:right="0"/>
      </w:pPr>
      <w:r>
        <w:rPr/>
        <w:t>“云何字平等？谓我名佛，一切如来亦名为佛，佛名无别，是谓字等。</w:t>
      </w:r>
    </w:p>
    <w:p>
      <w:pPr>
        <w:pStyle w:val="BodyText"/>
        <w:spacing w:line="362" w:lineRule="auto" w:before="157"/>
        <w:ind w:firstLine="480"/>
      </w:pPr>
      <w:r>
        <w:rPr/>
        <w:t>“云何语平等？谓我作六十四种梵音声语，一切如来亦作此语，迦陵频伽梵音声性，不增不减，无有差别，是名语等。</w:t>
      </w:r>
    </w:p>
    <w:p>
      <w:pPr>
        <w:pStyle w:val="BodyText"/>
        <w:spacing w:line="362" w:lineRule="auto"/>
        <w:ind w:firstLine="480"/>
      </w:pPr>
      <w:r>
        <w:rPr/>
        <w:t>“云何身平等？谓我与诸佛，法身、色相及随形好等无差别，除为调伏种种众生现随类身， 是谓身等。</w:t>
      </w:r>
    </w:p>
    <w:p>
      <w:pPr>
        <w:pStyle w:val="BodyText"/>
        <w:spacing w:line="362" w:lineRule="auto" w:before="0"/>
        <w:ind w:left="930" w:right="2879"/>
      </w:pPr>
      <w:r>
        <w:rPr/>
        <w:t>“云何法平等？谓我与诸佛皆同证得三十七种菩提分法，是谓法等。“是故如来应正等觉，于大众中作如是说。”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“迦葉拘留孙， 拘那含是我， </w:t>
      </w:r>
      <w:r>
        <w:rPr>
          <w:spacing w:val="-1"/>
        </w:rPr>
        <w:t>依四平等故， 为诸佛子说。”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尔时，大慧菩萨摩诃萨，复白佛言：“世尊，如世尊说：‘我于某夜成最正觉，乃至某夜当入涅槃，于其中间不说一字，亦不已说，亦不当说，’不说是佛说。世尊，依何密意作如是</w:t>
      </w:r>
    </w:p>
    <w:p>
      <w:pPr>
        <w:pStyle w:val="BodyText"/>
        <w:spacing w:before="0"/>
        <w:ind w:right="0"/>
      </w:pPr>
      <w:r>
        <w:rPr/>
        <w:t>语？”</w:t>
      </w:r>
    </w:p>
    <w:p>
      <w:pPr>
        <w:pStyle w:val="BodyText"/>
        <w:spacing w:before="157"/>
        <w:ind w:left="930" w:right="0"/>
      </w:pPr>
      <w:r>
        <w:rPr/>
        <w:t>佛言：“大慧，依二密法故作如是说。云何二法？谓自证法，及本住法。</w:t>
      </w:r>
    </w:p>
    <w:p>
      <w:pPr>
        <w:pStyle w:val="BodyText"/>
        <w:spacing w:line="362" w:lineRule="auto" w:before="157"/>
        <w:ind w:firstLine="480"/>
      </w:pPr>
      <w:r>
        <w:rPr/>
        <w:t>“云何自证法？谓诸佛所证，我亦同证，不增不减；证智所行，离言说相，离分别相，离名字相。</w:t>
      </w:r>
    </w:p>
    <w:p>
      <w:pPr>
        <w:pStyle w:val="BodyText"/>
        <w:spacing w:line="362" w:lineRule="auto"/>
        <w:ind w:firstLine="480"/>
      </w:pPr>
      <w:r>
        <w:rPr/>
        <w:t>“云何本住法？谓法本性，如金等在矿，若佛出世、若不出世，法住、法位、法界、法性皆悉常住。大慧，譬如有人行旷野中，见向古城平坦旧道，即便随入止息游戏。大慧，于汝意云 何？彼作是道及以城中种种物耶？”</w:t>
      </w:r>
    </w:p>
    <w:p>
      <w:pPr>
        <w:pStyle w:val="BodyText"/>
        <w:spacing w:before="0"/>
        <w:ind w:left="930" w:right="0"/>
      </w:pPr>
      <w:r>
        <w:rPr/>
        <w:t>白言：“不也。”</w:t>
      </w:r>
    </w:p>
    <w:p>
      <w:pPr>
        <w:pStyle w:val="BodyText"/>
        <w:spacing w:line="362" w:lineRule="auto" w:before="157"/>
        <w:ind w:firstLine="480"/>
      </w:pPr>
      <w:r>
        <w:rPr/>
        <w:t>佛言：“大慧，我及诸佛所证真如，常住法性亦复如是。是故说言：‘始从成佛乃至涅槃， 于其中间不说一字，亦不已说，亦不当说。’”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0"/>
        <w:ind w:left="930" w:right="0"/>
      </w:pPr>
      <w:r>
        <w:rPr/>
        <w:t>“某夜成正觉， 某夜般涅槃，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7"/>
        <w:ind w:left="1170" w:right="6595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于此二中间， 我都无所说。自证本住法， 故作是密语， 我及诸如来， 无有少差别。”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尔时，大慧菩萨摩诃萨，复白佛言：“世尊，愿说一切法有无相。令我及诸菩萨摩诃萨离此相，疾得阿耨多罗三藐三菩提。”</w:t>
      </w:r>
    </w:p>
    <w:p>
      <w:pPr>
        <w:pStyle w:val="BodyText"/>
        <w:spacing w:line="362" w:lineRule="auto" w:before="0"/>
        <w:ind w:left="930" w:right="6964"/>
      </w:pPr>
      <w:r>
        <w:rPr/>
        <w:t>佛言：“谛听！当为汝说。” 大慧言：“唯。”</w:t>
      </w:r>
    </w:p>
    <w:p>
      <w:pPr>
        <w:pStyle w:val="BodyText"/>
        <w:ind w:left="930" w:right="0"/>
      </w:pPr>
      <w:r>
        <w:rPr/>
        <w:t>佛言：“大慧，世间众生多堕二见，谓有见、无见；堕二见故，非出出想。</w:t>
      </w:r>
    </w:p>
    <w:p>
      <w:pPr>
        <w:pStyle w:val="BodyText"/>
        <w:spacing w:line="362" w:lineRule="auto" w:before="157"/>
        <w:ind w:firstLine="480"/>
      </w:pPr>
      <w:r>
        <w:rPr/>
        <w:t>“云何有见？谓实有因缘而生诸法，非不实有；实有诸法从因缘生，非无法生。大慧，如是说者，则说无因。</w:t>
      </w:r>
    </w:p>
    <w:p>
      <w:pPr>
        <w:pStyle w:val="BodyText"/>
        <w:spacing w:line="362" w:lineRule="auto" w:before="0"/>
        <w:ind w:firstLine="480"/>
      </w:pPr>
      <w:r>
        <w:rPr/>
        <w:t>“云何无见？谓知受贪瞋痴已，而妄计言无。大慧，及彼分别有相，而不受诸法有；复有知诸如来、声闻、缘觉无贪瞋痴性，而计为非有。此中谁为坏者？”</w:t>
      </w:r>
    </w:p>
    <w:p>
      <w:pPr>
        <w:pStyle w:val="BodyText"/>
        <w:spacing w:before="0"/>
        <w:ind w:left="930" w:right="0"/>
      </w:pPr>
      <w:r>
        <w:rPr/>
        <w:t>大慧白言：“谓有贪瞋痴性，后取于无，名为坏者。”</w:t>
      </w:r>
    </w:p>
    <w:p>
      <w:pPr>
        <w:pStyle w:val="BodyText"/>
        <w:spacing w:line="362" w:lineRule="auto" w:before="157"/>
        <w:ind w:firstLine="480"/>
      </w:pPr>
      <w:r>
        <w:rPr/>
        <w:t>佛言：“善哉！汝解我问。此人非止无贪瞋痴名为坏者，亦坏如来、声闻、缘觉。何以故？ 烦恼内外不可得故，体性非异非不异故。大慧，贪瞋痴性，若内若外皆不可得，无体性故，无可取故；声闻、缘觉及以如来本性解脱，无有能缚及缚因故。大慧，若有能缚及以缚因，则有所 缚；作如是说，名为坏者。是为无有相。</w:t>
      </w:r>
    </w:p>
    <w:p>
      <w:pPr>
        <w:pStyle w:val="BodyText"/>
        <w:spacing w:line="362" w:lineRule="auto"/>
        <w:ind w:firstLine="480"/>
        <w:jc w:val="both"/>
      </w:pPr>
      <w:r>
        <w:rPr/>
        <w:t>“我依此义密意而说：宁起我见如须弥山，不起空见怀增上慢。若起此见名为坏者，堕自共见乐欲之中，不了诸法唯心所现，以不了故见有外法刹那无常展转差别蕴界处相，相续流转起已还灭，虚妄分别离文字相，亦成坏者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“有无是二边， 乃至心所行， 净除彼所行， 平等心寂灭。不取于境界， 非灭无所有， 有真如妙物， 如诸圣所行。本无而有生， 生已而复灭， 因缘有及无， 彼非住我法。非外道非佛， 非我非余众， 能以缘成有， 云何而得无？ 谁以缘成有， 而复得言无？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ind w:left="1170" w:right="6595"/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恶见说为生， 妄想计有无。若知无所生， 亦复无所灭， 观世悉空寂， 有无二俱离。”</w:t>
      </w:r>
    </w:p>
    <w:p>
      <w:pPr>
        <w:pStyle w:val="BodyText"/>
        <w:spacing w:line="362" w:lineRule="auto" w:before="160"/>
        <w:ind w:firstLine="480"/>
      </w:pPr>
      <w:r>
        <w:rPr/>
        <w:t>尔时，大慧菩萨摩诃萨，复请佛言：“世尊，惟愿为说宗趣之相。令我及诸菩萨摩诃萨善达此义，不随一切众邪妄解，疾得阿耨多罗三藐三菩提。”</w:t>
      </w:r>
    </w:p>
    <w:p>
      <w:pPr>
        <w:pStyle w:val="BodyText"/>
        <w:spacing w:line="362" w:lineRule="auto"/>
        <w:ind w:left="930" w:right="6964"/>
      </w:pPr>
      <w:r>
        <w:rPr/>
        <w:t>佛言：“谛听！当为汝说。” 大慧言：“唯。”</w:t>
      </w:r>
    </w:p>
    <w:p>
      <w:pPr>
        <w:pStyle w:val="BodyText"/>
        <w:spacing w:line="362" w:lineRule="auto" w:before="0"/>
        <w:ind w:left="930"/>
      </w:pPr>
      <w:r>
        <w:rPr/>
        <w:t>佛言：“大慧，一切二乘及诸菩萨，有二种宗法相。何等为二？谓宗趣法相、言说法相。 “宗趣法相者，谓自所证殊胜之相，离于文字语言分别，入无漏界成自地行，超过一切不正</w:t>
      </w:r>
    </w:p>
    <w:p>
      <w:pPr>
        <w:pStyle w:val="BodyText"/>
        <w:ind w:right="0"/>
      </w:pPr>
      <w:r>
        <w:rPr/>
        <w:t>思觉，伏魔外道，生智慧光，是名宗趣法相。</w:t>
      </w:r>
    </w:p>
    <w:p>
      <w:pPr>
        <w:pStyle w:val="BodyText"/>
        <w:spacing w:line="362" w:lineRule="auto" w:before="157"/>
        <w:ind w:firstLine="480"/>
      </w:pPr>
      <w:r>
        <w:rPr/>
        <w:t>“言说法相者，谓说九部种种教法，离于一异、有无等相，以巧方便随众生心令入此法，是名言说法相。</w:t>
      </w:r>
    </w:p>
    <w:p>
      <w:pPr>
        <w:pStyle w:val="BodyText"/>
        <w:spacing w:line="362" w:lineRule="auto" w:before="0"/>
        <w:ind w:left="930" w:right="6964"/>
      </w:pPr>
      <w:r>
        <w:rPr/>
        <w:t>“汝及诸菩萨，当勤修学。” 尔时，世尊重说颂言：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“宗趣与言说， 自证及教法， 若能善知见， 不随他妄解。如愚所分别， 非是真实相， 彼岂不求度， 无法而可得！ 观察诸有为， 生灭等相续， 增长于二见， 颠倒无所知。涅槃离心意， 唯此一法实， 观世悉虚妄， 如幻梦芭蕉。无有贪恚痴， 亦复无有人， 从爱生</w:t>
      </w:r>
      <w:r>
        <w:rPr>
          <w:spacing w:val="-2"/>
        </w:rPr>
        <w:t>诸蕴， 如梦之所见。”</w:t>
      </w:r>
    </w:p>
    <w:p>
      <w:pPr>
        <w:pStyle w:val="BodyText"/>
        <w:spacing w:line="362" w:lineRule="auto" w:before="162"/>
        <w:ind w:right="717" w:firstLine="480"/>
      </w:pPr>
      <w:r>
        <w:rPr/>
        <w:t>尔时，大慧菩萨摩诃萨，复白佛言：“世尊，愿为我说虚妄分别相。此虚妄分别，云何而生？是何而生？因何而生？谁之所生？何故名为虚妄分别？”</w:t>
      </w:r>
    </w:p>
    <w:p>
      <w:pPr>
        <w:pStyle w:val="BodyText"/>
        <w:spacing w:line="362" w:lineRule="auto" w:before="0"/>
        <w:ind w:firstLine="480"/>
      </w:pPr>
      <w:r>
        <w:rPr/>
        <w:t>佛言：“大慧，善哉！善哉！汝为哀愍世间天人而问此义，多所利益，多所安乐。谛听！谛听！善思念之，当为汝说。”</w:t>
      </w:r>
    </w:p>
    <w:p>
      <w:pPr>
        <w:pStyle w:val="BodyText"/>
        <w:ind w:left="930" w:right="0"/>
      </w:pPr>
      <w:r>
        <w:rPr/>
        <w:t>大慧言：“唯。”</w:t>
      </w:r>
    </w:p>
    <w:p>
      <w:pPr>
        <w:pStyle w:val="BodyText"/>
        <w:spacing w:before="157"/>
        <w:ind w:left="930" w:right="0"/>
      </w:pPr>
      <w:r>
        <w:rPr/>
        <w:t>佛言：“大慧，一切众生于种种境，不能了达自心所现，计能所取虚妄执著，起诸分别堕有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无见，增长外道妄见习气，心心所法相应起时，执有外义种种可得，计著于我及以我所，是故名为虚妄分别。”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大慧白言：“若如是者，外种种义，性离有无，起诸见相。世尊，第一义谛亦复如是，离诸根量宗因譬喻。世尊，何故于种种义言起分别，第一义中不言起耶？将无世尊所言乖理，一处言起，一不言故？世尊又说虚妄分别堕有无见。譬如幻事种种非实，分别亦尔有无相离，云何而说堕二见耶？此说岂不堕于世见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分别不生不灭。何以故？不起有无分别相故，所见外法皆无有故，了唯自心之所现故。但以愚夫分别自心种种诸法，著种种相，而作是说。令知所见皆是自心，断我、我所一切见著，离作所作诸恶因缘，觉唯心故转其意乐，善明诸地，入佛境界，舍五法、自性诸分别见。是故我说虚妄分别，执著种种自心所现，诸境界生；如实了知，则得解脱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“诸因及与缘， 从此生世间， 与四句相应， 不知于我法。世非有无生， 亦非俱不俱， 云何诸愚夫， 分别因缘起？ 非有亦非无， 亦复非有无， 如是观世间， 心转证无我。一切法不生， 以从缘生故， 诸缘之所作， 所作法非生。果不自生果， 有二果失故， 无有二果故， 非有性可得。观诸有为法， 离能缘所缘， 决定唯是心， 故我说心量。量之自性处， 缘法二俱离， 究竟妙净事， 我说名心量。施设假名我， 而实不可得， 诸蕴蕴假名， 亦皆无实事。有四种平等， 相因及所生， 无我为第四， 修行者观察。离一切诸见， 及能所分别， 无得亦无生， 我说是心量。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1"/>
        <w:ind w:left="1170" w:right="6595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非有亦非无， 有无二俱离， 如是心亦离， 我说是心量。真如空实际， 涅槃及法界， 种种意成身， 我说是心量。妄想习气缚， 种种从心生， 众生见为外， 我说是心量。外所见非有， 而心种种现， 身资及</w:t>
      </w:r>
      <w:r>
        <w:rPr>
          <w:spacing w:val="-2"/>
        </w:rPr>
        <w:t>所住， 我说是心量。”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尔时，大慧菩萨摩诃萨，复白佛言：“世尊，如来说言：‘如我所说，汝及诸菩萨，不应依语而取其义。’世尊，何故不应依语取义？云何为语？云何为义？”</w:t>
      </w:r>
    </w:p>
    <w:p>
      <w:pPr>
        <w:pStyle w:val="BodyText"/>
        <w:spacing w:line="362" w:lineRule="auto" w:before="0"/>
        <w:ind w:left="930" w:right="6964"/>
      </w:pPr>
      <w:r>
        <w:rPr/>
        <w:t>佛言：“谛听！当为汝说。” 大慧言：“唯。”</w:t>
      </w:r>
    </w:p>
    <w:p>
      <w:pPr>
        <w:pStyle w:val="BodyText"/>
        <w:spacing w:line="362" w:lineRule="auto"/>
        <w:ind w:firstLine="480"/>
      </w:pPr>
      <w:r>
        <w:rPr/>
        <w:t>佛言：“大慧，语者，所谓分别习气而为其因，依于喉、舌、唇、齶、齿、辅而出种种音声文字，相对谈说，是名为语。</w:t>
      </w:r>
    </w:p>
    <w:p>
      <w:pPr>
        <w:pStyle w:val="BodyText"/>
        <w:spacing w:line="362" w:lineRule="auto" w:before="0"/>
        <w:ind w:right="717" w:firstLine="480"/>
      </w:pPr>
      <w:r>
        <w:rPr/>
        <w:t>“云何为义？菩萨摩诃萨住独一静处，以闻思修慧，思惟观察向涅槃道自智境界，转诸习气，行于诸地种种行相，是名为义。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“复次，大慧，菩萨摩诃萨善于语义，知语与义不一不异，义之与语亦复如是。若义异语， 则不应因语而显于义；而因语见义，如灯照色。大慧，譬如有人持灯照物，知此物如是，在如是处；菩萨摩诃萨亦复如是，因语言灯，入离言说自证境界。</w:t>
      </w:r>
    </w:p>
    <w:p>
      <w:pPr>
        <w:pStyle w:val="BodyText"/>
        <w:spacing w:line="362" w:lineRule="auto" w:before="0"/>
        <w:ind w:right="717" w:firstLine="480"/>
      </w:pPr>
      <w:r>
        <w:rPr/>
        <w:t>“复次，大慧，若有于不生不灭、自性涅槃，三乘、一乘，五法、诸心自性等中，如言取义，则堕建立及诽谤见，以异于彼起分别故。如见幻事计以为实，是愚夫见，非贤圣也。”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“若随言取义， 建立于诸法， 以彼建立故， 死堕地狱中。蕴中无有我， 非蕴即是我， 不如彼分别， 亦复非无有。如愚所分别， 一切皆有性， 若如彼所见， 皆应见真实。一切染净法， 悉皆无体性， 不如彼所见， 亦非无所有。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firstLine="480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“复次，大慧，我当为汝说智、识相。汝及诸菩萨摩诃萨，若善了知智、识之相，则能疾得阿耨多罗三藐三菩提。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智有三种，谓世间智、出世间智、出世间上上智。云何世间智？谓一切外道凡愚计有无法。云何出世间智？谓一切二乘著自共相。云何出世间上上智？谓诸佛、菩萨观一切法皆无有相，不生不灭，非有非无，证法无我，入如来地。</w:t>
      </w:r>
    </w:p>
    <w:p>
      <w:pPr>
        <w:pStyle w:val="BodyText"/>
        <w:spacing w:line="362" w:lineRule="auto"/>
        <w:ind w:firstLine="480"/>
      </w:pPr>
      <w:r>
        <w:rPr/>
        <w:t>“大慧，复有三种智，谓知自相共相智、知生灭智、知不生不灭智。复次，大慧，生灭是 识，不生灭是智；堕相无相及以有无种种相因是识，离相无相及有无因是智；有积集相是识，无积集相是智；著境界相是识，不著境界相是智；三和合相应生是识，无碍相应自性相是智；有得相是识，无得相是智。证自圣智所行境界，如水中月，不入不出故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“采集业为心， 观察法为智， 慧能证无相， 逮自在威光。境界缚为心， 觉想生为智， 无相及增胜， 智慧于中起。心意及与识， 离诸分别想， 得无分别法， 佛子非声闻。寂灭殊胜忍， 如来清净智， 生于善胜义， 远离诸所行。我有三种智， 圣者能明照， 分别于诸相， 开示一切法。我智离诸相， 超过于二乘， 以诸声闻等， 执著诸法有。如来智无垢，</w:t>
      </w:r>
      <w:r>
        <w:rPr>
          <w:spacing w:val="8"/>
        </w:rPr>
        <w:t> </w:t>
      </w:r>
      <w:r>
        <w:rPr>
          <w:spacing w:val="-2"/>
        </w:rPr>
        <w:t>了达唯心故。”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“复次，大慧，诸外道有九种转变见，所谓形转变、相转变、因转变、相应转变、见转变、生转变、物转变、缘明了转变、所作明了转变，是为九。一切外道因是见故，起有无转变论。此中形转变者，谓形别异见。譬如以金作庄严具，环钏璎珞种种不同，形状有殊，金体无易；一切法变亦复如是。诸余外道种种计著，皆非如是亦非别异，但分别故。一切转变如是应知，譬如乳酪酒果等熟。外道言此皆有转变，而实无有。若有若无，自心所见，无外物故。如此皆是愚迷凡夫，从自分别习气而起，实无一法若生若灭；如因幻梦所见诸色，如石女儿说有生死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ind w:left="1170" w:right="6595" w:hanging="241"/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“形处时转变， 大种及诸根， 中有渐次生， 妄想非明智。诸佛不分别， 缘起及世间， 但</w:t>
      </w:r>
      <w:r>
        <w:rPr>
          <w:spacing w:val="-1"/>
        </w:rPr>
        <w:t>诸缘世间， 如乾闼婆城。”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尔时，大慧菩萨摩诃萨，复白佛言：“世尊，惟愿如来，为我解说于一切法深密义及解义 相。令我及诸菩萨摩诃萨善知此法，不堕如言取义深密执著，离文字语言虚妄分别；普入一切诸佛国土，力通自在，总持所印，觉慧善住十无尽愿，以无功用种种变现，光明照曜。如日月、摩尼、地水火风，住于诸地离分别见，知一切法如幻如梦，入如来位；普化众生，令知诸法虚妄不实，离有无品，断生灭执，不著言说，令转所依。”</w:t>
      </w:r>
    </w:p>
    <w:p>
      <w:pPr>
        <w:pStyle w:val="BodyText"/>
        <w:spacing w:line="362" w:lineRule="auto"/>
        <w:ind w:right="717" w:firstLine="480"/>
        <w:jc w:val="both"/>
      </w:pPr>
      <w:r>
        <w:rPr/>
        <w:t>佛言：“谛听！当为汝说。大慧，于一切法，如言取义，执著深密，其数无量。所谓相执著、缘执著、有非有执著、生非生执著、灭非灭执著、乘非乘执著、为无为执著、地地自相执著、自分别现证执著、外道宗有无品执著、三乘一乘执著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此等密执有无量种，皆是凡愚自分别执而密执著。此诸分别如蚕作茧，以妄想丝自缠缠他，执著有无欲乐坚密。大慧，此中实无密非密相。以菩萨摩诃萨见一切法住寂静故，无分别故。若了诸法唯心所见，无有外物，皆同无相；随顺观察，于若有若无分别密执悉见寂静，是故无有密非密相。大慧，此中无缚，亦无有解；不了实者，见缚解耳！何以故？一切诸法若有若无，求其体性不可得故。</w:t>
      </w:r>
    </w:p>
    <w:p>
      <w:pPr>
        <w:pStyle w:val="BodyText"/>
        <w:spacing w:line="362" w:lineRule="auto"/>
        <w:ind w:firstLine="480"/>
      </w:pPr>
      <w:r>
        <w:rPr/>
        <w:t>“复次，大慧，愚痴凡夫有三种密缚，谓贪恚痴，及爱来生，与贪喜俱。以此密缚，令诸众生续生五趣；密缚若断，是则无有密非密相。</w:t>
      </w:r>
    </w:p>
    <w:p>
      <w:pPr>
        <w:pStyle w:val="BodyText"/>
        <w:spacing w:line="362" w:lineRule="auto" w:before="0"/>
        <w:ind w:firstLine="480"/>
      </w:pPr>
      <w:r>
        <w:rPr/>
        <w:t>“复次，大慧，若有执著三和合缘，诸识密缚次第而起，有执著故则有密缚。若见三解脱， 离三和合识，一切诸密皆悉不生。”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“不实妄分别， 是名为密相， 若能如实知， 诸密网皆断。凡愚不能了， 随言而取义， 譬</w:t>
      </w:r>
      <w:r>
        <w:rPr>
          <w:spacing w:val="-1"/>
        </w:rPr>
        <w:t>如蚕处茧， 妄想自缠缚。”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尔时，大慧菩萨摩诃萨，复白佛言：“世尊，如世尊说：‘由种种心分别诸法，非诸法有自性，此但妄计耳！’世尊，若但妄计，无诸法者，染净诸法将无悉坏？”</w:t>
      </w:r>
    </w:p>
    <w:p>
      <w:pPr>
        <w:pStyle w:val="BodyText"/>
        <w:spacing w:line="362" w:lineRule="auto"/>
        <w:ind w:firstLine="480"/>
      </w:pPr>
      <w:r>
        <w:rPr/>
        <w:t>佛言：“大慧，如是，如是，如汝所说。一切凡愚分别诸法，而诸法性非如是有，此但妄执无有性相。然诸圣者以圣慧眼，如实知见有诸法自性。”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7"/>
        <w:ind w:firstLine="480"/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大慧白言：“若诸圣人以圣慧眼见有诸法性，非天眼、肉眼，不同凡愚之所分别。云何凡愚得离分别，不能觉了诸圣法故？世尊，彼非颠倒、非不颠倒。何以故？不见圣人所见法故，圣见远离有无相故，圣亦不如凡所分别如是得故，非自所行境界相故，彼亦见有诸法性相如妄执性而显现故，不说有因及无因故，堕于诸法性相见故。世尊，其余境界既不同此，如是则成无穷之 失，孰能于法了知性相？世尊，诸法性相不因分别，云何而言以分别故而有诸法？世尊，分别相异，诸法相异，因不相似，云何诸法而由分别？复以何故凡愚分别不如是有，而作是言‘为令众生舍分别故，说如分别所见法相，无如是法’？世尊，何故令诸众生离有无见所执著法，而复执著圣智境界堕于有见？何以故不说寂静空无之法，而说圣智自性事故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我非不说寂静空法，堕于有见。何以故？已说圣智自性事故。我为众生无始时来计著于有，于寂静法以圣事说，今其闻已不生恐怖，能如实证寂静空法，离惑乱相，入唯识理，知其所见无有外法，悟三脱门，获如实印，见法自性，了圣境界，远离有无一切诸著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菩萨摩诃萨不应成立一切诸法皆悉不生。何以故？一切法本无有故，及彼宗因生相故。复次，大慧，一切法不生，此言自坏。何以故？彼宗有待而生故。又彼宗即入一切法中，不生相亦不生故。又彼宗诸分而成故。又彼宗有无法皆不生，此宗即入一切法中，有无相亦不生故。是故一切法不生，此宗自坏。不应如是立，诸分多过故，展转因异相故。如不生，一切法空、无自性亦如是。</w:t>
      </w:r>
    </w:p>
    <w:p>
      <w:pPr>
        <w:pStyle w:val="BodyText"/>
        <w:spacing w:line="362" w:lineRule="auto"/>
        <w:ind w:firstLine="480"/>
      </w:pPr>
      <w:r>
        <w:rPr/>
        <w:t>“大慧，菩萨摩诃萨应说一切法如幻如梦，见不见故，一切皆是惑乱相故，除为愚夫而生恐怖。大慧，凡夫愚痴堕有无见，莫令于彼而生惊恐，远离大乘。”</w:t>
      </w:r>
    </w:p>
    <w:p>
      <w:pPr>
        <w:pStyle w:val="BodyText"/>
        <w:spacing w:before="0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“无自性无说， 无事无依处， 凡愚妄分别， 恶觉如死尸。一切法不生， 外道所成立， 以彼所有生， 非缘所成故。一切法不生， 智者不分别， 彼宗因生故， 此觉则便坏。譬如目有翳， 妄想见毛轮， 诸法亦如是， 凡愚妄分别。三有唯假名， 无有实法体， 由此假施设， 分别妄计度。假名诸事相， 动乱于心识， 佛子悉超过， 游行无分别。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5"/>
        <w:ind w:left="1170" w:right="6595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无水取水相， 斯由渴爱起， 凡愚见法尔， 诸圣则不然。圣人见清净， 生于三解脱， 远离于生灭， 常行无相境。修行无相境， 亦复无有无， 有无悉平等， 是故生圣果。云何法有无？ 云何成平等？ 若心不了法， 内外斯动乱， 了已则</w:t>
      </w:r>
      <w:r>
        <w:rPr>
          <w:spacing w:val="-2"/>
        </w:rPr>
        <w:t>平等， 乱相尔时灭。”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尔时，大慧菩萨摩诃萨，复白佛言：“世尊，如佛所说：‘若知境界但是假名，都不可得， 则无所取；无所取故，亦无能取；能取、所取二俱无故，不起分别，说名为智。’世尊，何故彼智不得于境？为不能了一切诸法自相共相、一异义故，言不得耶？为以诸法自相共相种种不同更相隐蔽而不得耶？为山岩石壁、帘幔帷障之所覆隔而不得耶？为极远极近、老小盲冥、诸根不具而不得耶？若不了诸法自相共相、一异义故言不得者，此不名智，应是无智；以有境界而不知 故。若以诸法自相共相种种不同，更相隐蔽而不得者，此亦非智；以知于境说名为智，非不知 故。若山岩石壁、帘幔帷障之所覆隔，极远极近、老小盲冥而不知者，彼亦非智；以有境界，智不具足而不知故。”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佛言：“大慧，此实是智，非如汝说。我之所说，非隐覆说。我言境界唯是假名不可得者， 以了但是自心所见外法有无，智慧于中毕竟无得；以无得故，尔焰不起。入三脱门，智体亦忘。非如一切觉想凡夫，无始已来戏论熏习，计著外法若有若无种种形相；如是而知，名为不知，不了诸法唯心所见，著我、我所分别境智，不知外法是有是无，其心住于断见中故。为令舍离如是分别，说一切法唯心建立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836" w:hanging="241"/>
        <w:jc w:val="both"/>
      </w:pPr>
      <w:r>
        <w:rPr/>
        <w:t>“若有于所缘， 智慧不观见， 彼无智非智， 是名妄计者。无边相互隐， 障碍及远近， 智慧不能见， 是名为邪智。老小诸根冥， 而实有境界， 不能生智慧， 是名为邪智。</w:t>
      </w:r>
    </w:p>
    <w:p>
      <w:pPr>
        <w:pStyle w:val="BodyText"/>
        <w:spacing w:before="161"/>
        <w:ind w:left="930" w:right="0"/>
      </w:pPr>
      <w:r>
        <w:rPr/>
        <w:t>“复次，大慧，愚痴凡夫，无始虚伪，恶邪分别之所幻惑，不了如实及言说法，计心外相，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4"/>
        <w:ind w:right="0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著方便说，不能修习清净真实离四句法。”</w:t>
      </w:r>
    </w:p>
    <w:p>
      <w:pPr>
        <w:pStyle w:val="BodyText"/>
        <w:spacing w:line="362" w:lineRule="auto" w:before="157"/>
        <w:ind w:firstLine="480"/>
      </w:pPr>
      <w:r>
        <w:rPr/>
        <w:t>大慧白言：“如是，如是，诚如尊教，愿为我说如实之法及言说法。令我及诸菩萨摩诃萨于此二法而得善巧，非外道、二乘之所能入。”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言：“谛听！当为汝说。大慧，三世如来有二种法，谓言说法及如实法。言说法者，谓随众生心为说种种诸方便教。如实法者，谓修行者于心所现离诸分别，不堕一异、俱不俱品，超度一切心意意识，于自觉圣智所行境界，离诸因缘相应见相，一切外道、声闻、缘觉堕二边者所不能知，是名如实法。此二种法，汝及诸菩萨摩诃萨，当善修学。”</w:t>
      </w:r>
    </w:p>
    <w:p>
      <w:pPr>
        <w:pStyle w:val="BodyText"/>
        <w:ind w:left="930" w:right="0"/>
      </w:pPr>
      <w:r>
        <w:rPr/>
        <w:t>尔时，世尊复说颂言：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“我说二种法， 言教及如实， </w:t>
      </w:r>
      <w:r>
        <w:rPr>
          <w:spacing w:val="-1"/>
        </w:rPr>
        <w:t>教法示凡夫， 实为修行者。”</w:t>
      </w:r>
    </w:p>
    <w:p>
      <w:pPr>
        <w:pStyle w:val="BodyText"/>
        <w:spacing w:line="362" w:lineRule="auto" w:before="160"/>
        <w:ind w:firstLine="480"/>
      </w:pPr>
      <w:r>
        <w:rPr/>
        <w:t>尔时，大慧菩萨摩诃萨，复白佛言：“世尊，如来一时说：‘卢迦耶陀咒术词论，但能摄取世间财利，不得法利；不得法利，不应亲近承事供养。’世尊何故作如是说？”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佛言：“大慧，卢迦耶陀所有词论，但饰文句，诳惑凡愚，随顺世间虚妄言说，不如于义， 不称于理，不能证入真实境界，不能觉了一切诸法，恒堕二边，自失正道亦令他失，轮回诸趣永不出离。何以故？不了诸法唯心所见，执著外境增分别故。是故我说世论文句，因喻庄严，但诳愚夫，不能解脱生老病死忧悲等患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释提桓因广解众论，自造诸论。彼世论者有一弟子，现作龙身，诣释天宫，而立论宗，作是要言：‘憍尸迦，我共汝论。汝若不如，我当破汝千辐之轮。我若不如，断一一头以谢所屈。’说是语已，即以论法摧伏帝释，坏千辐轮，还来人间。大慧，世间言论，因喻庄严，乃至能现龙形，以妙文词迷惑诸天及阿修罗，令其执著生灭等见，而况于人！是故，大慧，不应亲近承事供养，以彼能作生苦因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“大慧，世论唯说身觉境界。大慧，彼世论有百千字句，后末世中，恶见乖离，邪众崩散， 分成多部各执自因。大慧，非余外道能立教法，唯卢迦耶以百千句，广说无量差别因相，非如实理，亦不自知是惑世法。”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尔时，大慧白言：“世尊，若卢迦耶所造之论，种种文字因喻庄严，执著自宗，非如实法， 名外道者。世尊，亦说世间之事，谓以种种文句言词，广说十方一切国土天人等众而来集会，非是自智所证之法。世尊亦同外道说耶？”</w:t>
      </w:r>
    </w:p>
    <w:p>
      <w:pPr>
        <w:pStyle w:val="BodyText"/>
        <w:ind w:left="930" w:right="0"/>
      </w:pPr>
      <w:r>
        <w:rPr/>
        <w:t>佛言：“大慧，我非世说，亦无来去；我说诸法不来不去。</w:t>
      </w:r>
    </w:p>
    <w:p>
      <w:pPr>
        <w:pStyle w:val="BodyText"/>
        <w:spacing w:line="362" w:lineRule="auto" w:before="157"/>
        <w:ind w:firstLine="480"/>
      </w:pPr>
      <w:r>
        <w:rPr/>
        <w:t>“大慧，来者，集生；去者，坏灭；不来不去，此则名为不生不灭。大慧，我之所说，不同外道堕分别中。何以故？外法有无无所著故；了唯自心，不见二取，不行相境，不生分别，入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2"/>
        <w:ind w:right="0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空、无相、无愿之门而解脱故。</w:t>
      </w:r>
    </w:p>
    <w:p>
      <w:pPr>
        <w:pStyle w:val="BodyText"/>
        <w:spacing w:line="362" w:lineRule="auto" w:before="157"/>
        <w:ind w:firstLine="480"/>
      </w:pPr>
      <w:r>
        <w:rPr/>
        <w:t>“大慧，我忆有时，于一处住。有世论婆罗门来至我所，遽问我言：‘瞿昙，一切是所作 耶？’我时报言：‘婆罗门，一切所作，是初世论。’又问我言：‘一切非所作耶？’我时报 言：‘一切非所作，是第二世论。’彼复问言：‘一切常耶？一切无常耶？一切生耶？一切不生耶？’我时报言：‘是第六世论。’彼复问言：‘一切一耶？一切异耶？一切俱耶？一切不俱 耶？一切皆由种种因缘而受生耶？’我时报言：‘是第十一世论。’彼复问言：‘一切有记耶？ 一切无记耶？有我耶？无我耶？有此世耶？无此世耶？有他世耶？无他世耶？有解脱耶？无解脱耶？是刹那耶？非刹那耶？虚空、涅槃及非择灭，是所作耶？非所作耶？有中有耶？无中有</w:t>
      </w:r>
    </w:p>
    <w:p>
      <w:pPr>
        <w:pStyle w:val="BodyText"/>
        <w:spacing w:line="362" w:lineRule="auto" w:before="2"/>
        <w:jc w:val="both"/>
      </w:pPr>
      <w:r>
        <w:rPr/>
        <w:t>耶？’我时报言：‘婆罗门，如是皆是汝之世论，非我所说。婆罗门，我说因于无始戏论诸恶习气而生三有，不了唯是自心所见，而取外法，实无可得。如外道说，我及根、境，三合知生；我不如是。我不说因，不说无因，唯缘妄心似能所取而说缘起，非汝及余取著我者之所能测。’大慧，虚空、涅槃及非择灭，但有三数，本无体性，何况而说作与非作？</w:t>
      </w:r>
    </w:p>
    <w:p>
      <w:pPr>
        <w:pStyle w:val="BodyText"/>
        <w:ind w:left="930" w:right="0"/>
      </w:pPr>
      <w:r>
        <w:rPr/>
        <w:t>“大慧，尔时世论婆罗门，复问我言：‘无明、爱、业为因缘故，有三有耶？为无因</w:t>
      </w:r>
    </w:p>
    <w:p>
      <w:pPr>
        <w:pStyle w:val="BodyText"/>
        <w:spacing w:line="362" w:lineRule="auto" w:before="157"/>
      </w:pPr>
      <w:r>
        <w:rPr/>
        <w:t>耶？’我言：‘此二亦是世论。’又问我言：‘一切诸法皆入自相及共相耶？’我时报言：‘此亦世论。婆罗门，乃至少有心识流动分别外境，皆是世论。’大慧，尔时彼婆罗门复问我</w:t>
      </w:r>
    </w:p>
    <w:p>
      <w:pPr>
        <w:pStyle w:val="BodyText"/>
        <w:spacing w:line="362" w:lineRule="auto" w:before="0"/>
        <w:jc w:val="both"/>
      </w:pPr>
      <w:r>
        <w:rPr/>
        <w:t>言：‘颇有非是世论者不？一切外道所有词论，种种文句因喻庄严，莫不皆从我法中出。’我报言：‘有。非汝所许，非世不许，非不说种种文句义理相应，非不相应。’彼复问言：‘岂有世许非世论耶？’我答言：‘有。但非于汝及以一切外道能知。何以故？以于外法虚妄分别，生执著故。若能了达有无等法，一切皆是自心所见，不生分别，不取外境，于自处住。自处住者，是不起义。不起于何？不起分别。此是我法，非汝有也。婆罗门，略而言之，随何处中，心识往来死生求恋，若受、若见、若触、若住，取种种相和合相续，于爱于因而生计著，皆汝世论，非是我法。’大慧，世论婆罗门作如是问，我如是答，不问于我自宗实法，默然而去，作是念</w:t>
      </w:r>
    </w:p>
    <w:p>
      <w:pPr>
        <w:pStyle w:val="BodyText"/>
        <w:spacing w:line="362" w:lineRule="auto"/>
      </w:pPr>
      <w:r>
        <w:rPr/>
        <w:t>言：‘沙门瞿昙无可尊重，说一切法无生无相、无因无缘，唯是自心分别所见，若能了此，分别不生。’</w:t>
      </w:r>
    </w:p>
    <w:p>
      <w:pPr>
        <w:pStyle w:val="BodyText"/>
        <w:spacing w:line="362" w:lineRule="auto"/>
        <w:ind w:left="930" w:right="2158"/>
      </w:pPr>
      <w:r>
        <w:rPr/>
        <w:t>“大慧，汝今亦复问我是义，何故亲近诸世论者，唯得财利，不得法利。” 大慧白言：“所言财、法，是何等义？”</w:t>
      </w:r>
    </w:p>
    <w:p>
      <w:pPr>
        <w:pStyle w:val="BodyText"/>
        <w:spacing w:before="0"/>
        <w:ind w:left="930" w:right="0"/>
      </w:pPr>
      <w:r>
        <w:rPr/>
        <w:t>佛言：“善哉！汝乃能为未来众生思惟是义。谛听！谛听！当为汝说。</w:t>
      </w:r>
    </w:p>
    <w:p>
      <w:pPr>
        <w:pStyle w:val="BodyText"/>
        <w:spacing w:line="362" w:lineRule="auto" w:before="157"/>
        <w:ind w:firstLine="480"/>
      </w:pPr>
      <w:r>
        <w:rPr/>
        <w:t>“大慧，所言财者，可触、可受、可取、可味，令著外境堕在二边，增长贪爱、生老病死、忧悲苦恼；我及诸佛说名财利，亲近世论之所获得。</w:t>
      </w:r>
    </w:p>
    <w:p>
      <w:pPr>
        <w:pStyle w:val="BodyText"/>
        <w:spacing w:line="362" w:lineRule="auto"/>
        <w:ind w:firstLine="480"/>
      </w:pPr>
      <w:r>
        <w:rPr/>
        <w:t>“云何法利？谓了法是心，见二无我，不取于相，无有分别，善知诸地，离心意识，一切诸佛所共灌顶，具足受行十无尽愿，于一切法悉得自在，是名法利；以是不堕一切诸见戏论分别常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1"/>
        <w:ind w:right="0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断二边。</w:t>
      </w:r>
    </w:p>
    <w:p>
      <w:pPr>
        <w:pStyle w:val="BodyText"/>
        <w:spacing w:line="362" w:lineRule="auto" w:before="157"/>
        <w:ind w:right="717" w:firstLine="480"/>
      </w:pPr>
      <w:r>
        <w:rPr/>
        <w:t>“大慧，外道世论，令诸痴人堕在二边，谓常及断：受无因论则起常见，以因坏灭则生断见。我说不见生住灭者，名得法利。</w:t>
      </w:r>
    </w:p>
    <w:p>
      <w:pPr>
        <w:pStyle w:val="BodyText"/>
        <w:spacing w:line="362" w:lineRule="auto" w:before="0"/>
        <w:ind w:left="930" w:right="3840"/>
      </w:pPr>
      <w:r>
        <w:rPr/>
        <w:t>“是名财、法二差别相。汝及诸菩萨摩诃萨，应勤观察。” 尔时，世尊重说颂言：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“调伏摄众生， 以戒降诸恶， 智慧灭诸见， 解脱得增长。外道虚妄说， 皆是世俗论， 横计作所作， 不能自成立。唯我一自宗， 不著于能所， 为诸弟子说， 令离于世论。能取所取法， 唯心无所有， 二种皆心现， 断常不可得。乃至心流动， 是则为世论， 分别不起者， 是人见自心。来者见事生， 去者事不现， 明了知来去， 不起于分别。有常及无常，</w:t>
      </w:r>
      <w:r>
        <w:rPr>
          <w:spacing w:val="15"/>
        </w:rPr>
        <w:t> </w:t>
      </w:r>
      <w:r>
        <w:rPr/>
        <w:t>所作无所作， 此世他世等，</w:t>
      </w:r>
      <w:r>
        <w:rPr>
          <w:spacing w:val="8"/>
        </w:rPr>
        <w:t> </w:t>
      </w:r>
      <w:r>
        <w:rPr>
          <w:spacing w:val="-2"/>
        </w:rPr>
        <w:t>皆是世论法。”</w:t>
      </w:r>
    </w:p>
    <w:p>
      <w:pPr>
        <w:pStyle w:val="BodyText"/>
        <w:spacing w:line="362" w:lineRule="auto" w:before="163"/>
        <w:ind w:firstLine="480"/>
      </w:pPr>
      <w:r>
        <w:rPr/>
        <w:t>尔时，大慧菩萨摩诃萨，复白佛言：“世尊，佛说涅槃，说何等法以为涅槃？而诸外道种种分别！”</w:t>
      </w:r>
    </w:p>
    <w:p>
      <w:pPr>
        <w:pStyle w:val="BodyText"/>
        <w:spacing w:before="0"/>
        <w:ind w:left="930" w:right="0"/>
      </w:pPr>
      <w:r>
        <w:rPr/>
        <w:t>佛言：“大慧，如诸外道分别涅槃，皆不随顺涅槃之相。谛听！谛听！当为汝说。</w:t>
      </w:r>
    </w:p>
    <w:p>
      <w:pPr>
        <w:pStyle w:val="BodyText"/>
        <w:spacing w:line="362" w:lineRule="auto" w:before="157"/>
        <w:ind w:firstLine="480"/>
      </w:pPr>
      <w:r>
        <w:rPr/>
        <w:t>“大慧，或有外道言，见法无常不贪境界，蕴界处灭，心心所法不现在前，不念过现未来境界，如灯尽、如种败、如火灭，诸取不起，分别不生，起涅槃想。大慧，非以见坏，名为涅槃。或谓至方名得涅槃，境界想离犹如风止。或谓不见能觉所觉，名为涅槃。或谓不起分别常无常 见，名得涅槃。或有说言，分别诸相发生于苦，而不能知自心所现，以不知故怖畏于相，以求无相，深生爱乐，执为涅槃。或谓觉知内外诸法，自相共相、去来现在，有性不坏，作涅槃想。或计我、人、众生、寿命，及一切法无有坏灭，作涅槃想。复有外道无有智慧，计有自性及以士 夫，求那转变作一切物，以为涅槃。或有外道计福非福尽，或计不由智慧诸烦恼尽，或计自在是实作者，以为涅槃。或谓众生展转相生，以此为因，更无异因，彼无智故不能觉了，以不了故执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9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为涅槃。或计证于谛道虚妄分别，以为涅槃。或计求那与求那者，而共和合一性异性、俱及不 俱，执为涅槃。或计诸物从自然生，孔雀文彩、棘针铦利，生宝之处出种种宝，如此等事是谁能作，即执自然以为涅槃。或谓能解二十五谛，即得涅槃。或有说言，能受六分守护众生，斯得涅槃。或有说言，时生世间，时即涅槃。或执有物以为涅槃。或计无物以为涅槃。或有计著有物无物为涅槃者。或计诸物与涅槃无别，作涅槃想。</w:t>
      </w:r>
    </w:p>
    <w:p>
      <w:pPr>
        <w:pStyle w:val="BodyText"/>
        <w:spacing w:line="362" w:lineRule="auto"/>
        <w:ind w:firstLine="480"/>
      </w:pPr>
      <w:r>
        <w:rPr/>
        <w:t>“大慧，复有异彼外道所说，以一切智大师子吼说，能了达唯心所现，不取外境，远离四 句，住如实见，不堕二边，离能所取，不入诸量，不著真实，住于圣智所现证法，悟二无我，离二烦恼，净二种障，转修诸地入于佛地，得如幻等诸大三昧，永超心意及以意识，名得涅槃。</w:t>
      </w:r>
    </w:p>
    <w:p>
      <w:pPr>
        <w:pStyle w:val="BodyText"/>
        <w:spacing w:line="362" w:lineRule="auto"/>
        <w:ind w:right="717" w:firstLine="480"/>
        <w:jc w:val="both"/>
      </w:pPr>
      <w:r>
        <w:rPr/>
        <w:t>“大慧，彼诸外道虚妄计度，不如于理，智者所弃，皆堕二边作涅槃想，于此无有若住若出。彼诸外道皆依自宗而生妄觉，违背于理，无所成就；唯令心意驰散往来，一切无有得涅槃者。汝及诸菩萨，宜应远离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“外道涅槃见， 各各异分别， 彼唯是妄想， 无解脱方便。远离诸方便， 不至无缚处， 妄生解脱想， 而实无解脱。外道所成立， 众智各异取， 彼悉无解脱， 愚痴妄分别。一切痴外道， 妄见作所作， 悉著有无论， 是故无解脱。凡愚乐分别， 不生真实慧， 言说三界本， 真实灭苦因。譬如镜中像， 虽现而非实， 习气心镜中， 凡愚见有二。不了唯心现， 故起二分别， 若知但是心， 分别则不生。心即是种种， 远离想所相， 如愚所分别， 虽见而无见。三有唯分别， 外境悉无有， 妄想种种现， 凡愚不能觉。经经说分别， 但是异名字，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8"/>
        <w:ind w:left="1170" w:right="0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若离于语言， 其义不可得。”</w:t>
      </w:r>
    </w:p>
    <w:p>
      <w:pPr>
        <w:pStyle w:val="BodyText"/>
        <w:spacing w:before="10"/>
        <w:ind w:left="0" w:right="0"/>
        <w:rPr>
          <w:sz w:val="20"/>
        </w:rPr>
      </w:pPr>
    </w:p>
    <w:p>
      <w:pPr>
        <w:pStyle w:val="BodyText"/>
        <w:spacing w:line="324" w:lineRule="auto" w:before="67"/>
        <w:ind w:left="4670" w:right="4425" w:hanging="241"/>
      </w:pPr>
      <w:r>
        <w:rPr>
          <w:color w:val="FF3300"/>
        </w:rPr>
        <w:t>大乘入楞伽经卷第五</w:t>
      </w:r>
      <w:r>
        <w:rPr>
          <w:color w:val="993300"/>
        </w:rPr>
        <w:t>无常品第三之二</w:t>
      </w:r>
    </w:p>
    <w:p>
      <w:pPr>
        <w:pStyle w:val="BodyText"/>
        <w:spacing w:line="362" w:lineRule="auto" w:before="211"/>
        <w:ind w:firstLine="480"/>
      </w:pPr>
      <w:r>
        <w:rPr/>
        <w:t>尔时，大慧菩萨摩诃萨，复白佛言：“世尊，愿为我说如来应正等觉自觉性，令我及诸菩萨摩诃萨而得善巧，自悟悟他。”</w:t>
      </w:r>
    </w:p>
    <w:p>
      <w:pPr>
        <w:pStyle w:val="BodyText"/>
        <w:spacing w:before="0"/>
        <w:ind w:left="930" w:right="0"/>
      </w:pPr>
      <w:r>
        <w:rPr/>
        <w:t>佛言：“大慧，如汝所问，当为汝说。”</w:t>
      </w:r>
    </w:p>
    <w:p>
      <w:pPr>
        <w:pStyle w:val="BodyText"/>
        <w:spacing w:line="362" w:lineRule="auto" w:before="157"/>
        <w:ind w:firstLine="480"/>
      </w:pPr>
      <w:r>
        <w:rPr/>
        <w:t>大慧言：“唯。世尊，如来应供正等觉，为作、非作？为果、为因？为相、所相？为说、所说？为觉、所觉？如是等，为异、不异？”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如来应正等觉，非作非非作，非果非因，非相非所相，非说非所说，非觉非所觉。何以故？俱有过故。大慧，若如来是作，则是无常；若是无常，一切作法应是如来，我及诸佛皆不忍可。若非作法，则无体性，所修方便悉空无益，同于兔角、石女之子，非作因成故。若非因非果，则非有非无；若非有非无，则超过四句。言四句者，但随世间而有言说。若超过四句，唯有言说，则如石女儿。大慧，石女儿者，唯有言说，不堕四句；以不堕故，不可度量。诸有智者，应如是知，如来所有一切句义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如我所说诸法无我，以诸法中无有我性故说无我，非是无有诸法自性，如来句义应知亦然。大慧，譬如牛无马性、马无牛性，非无自性；一切诸法亦复如是，无有自相，而非有即有，非诸凡愚之所能知。何故不知？以分别故。一切法空，一切法无生，一切法无自性，悉亦如是。</w:t>
      </w:r>
    </w:p>
    <w:p>
      <w:pPr>
        <w:pStyle w:val="BodyText"/>
        <w:spacing w:line="362" w:lineRule="auto"/>
        <w:ind w:firstLine="480"/>
      </w:pPr>
      <w:r>
        <w:rPr/>
        <w:t>“大慧，如来与蕴，非异非不异。若不异者，应是无常，五蕴诸法是所作故。若异者，如牛二角有异不异，互相似故不异，长短别故有异；如牛右角异左、左角异右，长短不同，色相各 别，然亦不异。如于蕴于界处等，一切法亦如是。</w:t>
      </w:r>
    </w:p>
    <w:p>
      <w:pPr>
        <w:pStyle w:val="BodyText"/>
        <w:spacing w:line="362" w:lineRule="auto" w:before="0"/>
        <w:ind w:firstLine="480"/>
      </w:pPr>
      <w:r>
        <w:rPr/>
        <w:t>“大慧，如来者，依解脱说；如来、解脱，非异非不异。若异者，如来便与色相相应，色相相应即是无常；若不异者，修行者见应无差别，然有差别，故非不异。</w:t>
      </w:r>
    </w:p>
    <w:p>
      <w:pPr>
        <w:pStyle w:val="BodyText"/>
        <w:spacing w:line="362" w:lineRule="auto"/>
        <w:ind w:firstLine="480"/>
        <w:jc w:val="both"/>
      </w:pPr>
      <w:r>
        <w:rPr/>
        <w:t>“如是智与所知，非异非不异。若非异非不异，则非常非无常，非作非所作，非为非无为， 非觉非所觉，非相非所相，非蕴非异蕴，非说非所说，非一非异，非俱非不俱；以是义故，超一切量。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超一切量故，唯有言说；唯有言说故，则无有生；无有生故，则无有灭；无有灭故，则如虚空。大慧，虚空非作非所作，非作非所作故，远离攀缘；远离攀缘故，出过一切诸戏论法；出过一切诸戏论法，即是如来；如来，即是正等觉体；正等觉者，永离一切诸根境界。”</w:t>
      </w:r>
    </w:p>
    <w:p>
      <w:pPr>
        <w:pStyle w:val="BodyText"/>
        <w:ind w:left="930" w:right="0"/>
      </w:pPr>
      <w:r>
        <w:rPr/>
        <w:t>尔时，世尊重说颂曰：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6"/>
        <w:ind w:left="1170" w:right="6595" w:hanging="241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“出过诸根量， 非果亦非因， 相及所相等， 如是悉皆离。蕴缘与正觉， 一异莫能见， 既无有见者， 云何起分别？ 非作非非作， 非因非非因， 非蕴非不蕴， 亦不离余物。非有一法体， 如彼分别见， 亦复非是无， 诸法性如是。待有故成无， 待无故成有， 无既不可取， 有亦不应说。不了我无我， 但著于语言， 彼溺于二边， 自坏坏世间。若能见此法， 则离一切过， 是名为正观</w:t>
      </w:r>
      <w:r>
        <w:rPr>
          <w:spacing w:val="-2"/>
        </w:rPr>
        <w:t>， 不毁大导师。”</w:t>
      </w:r>
    </w:p>
    <w:p>
      <w:pPr>
        <w:pStyle w:val="BodyText"/>
        <w:spacing w:line="362" w:lineRule="auto" w:before="163"/>
        <w:ind w:firstLine="480"/>
      </w:pPr>
      <w:r>
        <w:rPr/>
        <w:t>尔时，大慧菩萨摩诃萨，复白佛言：“世尊，如佛经中，分别摄取不生不灭，言此即是如来异名。世尊，愿为我说不生不灭，此则无法，云何说是如来异名？如世尊说：‘一切诸法不生不灭。’当知此则堕有无见。世尊，若法不生则不可取，无有少法，谁是如来？惟愿世尊为我宣 说。”</w:t>
      </w:r>
    </w:p>
    <w:p>
      <w:pPr>
        <w:pStyle w:val="BodyText"/>
        <w:spacing w:line="362" w:lineRule="auto"/>
        <w:ind w:firstLine="480"/>
      </w:pPr>
      <w:r>
        <w:rPr/>
        <w:t>佛言：“谛听！当为汝说。大慧，我说如来非是无法，亦非摄取不生不灭，亦不待缘，亦非无义。我说无生即是如来意生法身别异之名，一切外道、声闻、独觉、七地菩萨不了其义。</w:t>
      </w:r>
    </w:p>
    <w:p>
      <w:pPr>
        <w:pStyle w:val="BodyText"/>
        <w:spacing w:line="362" w:lineRule="auto"/>
        <w:ind w:firstLine="480"/>
      </w:pPr>
      <w:r>
        <w:rPr/>
        <w:t>“大慧，譬如帝释、地及虚空乃至手足，随一一物各有多名，非以名多而有多体，亦非无 体。大慧，我亦如是，于此娑婆世界，有三阿僧祇百千名号；诸凡愚人虽闻虽说，而不知是如来异名。其中或有知如来者，知无师者，知导师者，知胜导者，知普导者，知是佛者，知牛王者， 知梵王者，知毗纽者，知自在者，知是胜者，知迦毗罗者，知真实边者，知无尽者，知瑞相者， 知如风者，知如火者，知如俱毗罗者，知如月者，知如日者，知如王者，知如仙者，知戌迦者， 知因陀罗者，知明星者，知大力者，知如水者，知无灭者，知无生者，知性空者，知真如者，知是谛者，知实性者，知实际者，知法界者，知涅槃者，知常住者，知平等者，知无二者，知无相者，知寂灭者，知具相者，知因缘者，知佛性者，知教导者，知解脱者，知道路者，知一切智 者，知最胜者，知意成身者。如是等满足三阿僧祇百千名号，不增不减。于此及余诸世界中，有能知我；如水中月，不入不出。但诸凡愚，心没二边，不能解了。然亦尊重承事供义，而不善解名字句义，执著言教昧于真实，谓无生无灭是无体性；不知是佛差别名号如因陀罗、释揭罗等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5"/>
        <w:ind w:right="717"/>
        <w:jc w:val="both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以信言教昧于真实，于一切法如言取义。彼诸凡愚作如是言：‘义如言说，义说无异。’何以故？义无体故。是人不了言音自性，谓言即义，无别义体。大慧，彼人愚痴，不知言说是生是灭，义不生灭。大慧，一切言说堕于文字，义则不堕，离有离无故，无生无体故。</w:t>
      </w:r>
    </w:p>
    <w:p>
      <w:pPr>
        <w:pStyle w:val="BodyText"/>
        <w:spacing w:line="362" w:lineRule="auto" w:before="0"/>
        <w:ind w:firstLine="480"/>
      </w:pPr>
      <w:r>
        <w:rPr/>
        <w:t>“大慧，如来不说堕文字法，文字有无不可得故，唯除不堕于文字者。大慧，若人说法堕文字者，是虚诳说。何以故？诸法自性离文字故。是故，大慧，我经中说：我与诸佛及诸菩萨，不说一字，不答一字。所以者何？一切诸法离文字故，非不随义而分别说。大慧，若不说者，教法则断；教法断者，则无声闻、缘觉、菩萨、诸佛；若总无者，谁说？为谁？是故，大慧，菩萨摩诃萨应不著文字随宜说法。我及诸佛，皆随众生烦恼解欲种种不同而为开演，令知诸法自心所 见，无外境界，舍二分别，转心意识，非为成立圣自证处。</w:t>
      </w:r>
    </w:p>
    <w:p>
      <w:pPr>
        <w:pStyle w:val="BodyText"/>
        <w:spacing w:line="362" w:lineRule="auto" w:before="2"/>
        <w:ind w:firstLine="480"/>
      </w:pPr>
      <w:r>
        <w:rPr/>
        <w:t>“大慧，菩萨摩诃萨应随于义，莫依文字。依文字者，堕于恶见，执著自宗而起言说，不能善了一切法相文辞章句，既自损坏亦坏于他，不能令人心得悟解。若能善知一切法相，文辞句义悉皆通达，则能令自身受无相乐，亦能令他安住大乘。若能令他安住大乘，则得一切诸佛、声 闻、缘觉及诸菩萨之所摄受；若得诸佛、声闻、缘觉及诸菩萨之所摄受，则能摄受一切众生；若能摄受一切众生，则能摄受一切正法，若能摄受一切正法，则不断佛种；若不断佛种，则得胜妙处。大慧，菩萨摩诃萨生胜妙处，欲令众生安住大乘，以十自在力现众色像，随其所宜说真实 法。真实法者，无异无别，不来不去，一切戏论悉皆息灭。是故，大慧，善男子、善女人，不应如言执著于义。何以故？真实之法离文字故。</w:t>
      </w:r>
    </w:p>
    <w:p>
      <w:pPr>
        <w:pStyle w:val="BodyText"/>
        <w:spacing w:line="362" w:lineRule="auto"/>
        <w:ind w:firstLine="480"/>
      </w:pPr>
      <w:r>
        <w:rPr/>
        <w:t>“大慧，譬如有人以指指物，小儿观指，不观于物；愚痴凡夫亦复如是，随言说指而生执 著，乃至尽命终，不能舍文字之指取第一义。大慧，譬如婴儿应食熟食，有人不解成熟方便，而食生者则发狂乱；不生不灭亦复如是，不方便修则为不善，是故宜应善修方便，莫随言说如观指端。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“大慧，实义者，微妙寂静，是涅槃因；言说者，与妄想合，流转生死。大慧，实义者，从多闻得；多闻者，谓善于义，非善言说。善义者，不随一切外道恶见，身自不随，亦令他不随， 是则名曰于义多闻。欲求义者，应当亲近；与此相违，著文字者，宜速舍离。”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大慧菩萨摩诃萨，承佛威神，复白佛言：“世尊，如来演说不生不灭，非为奇特。何以故？一切外道亦说作者不生不灭，世尊亦说虚空、涅槃及非数灭不生不灭。外道亦说作者因缘生于世间，世尊亦说无明、爱、业生诸世间；俱是因缘，但名别耳！外物因缘亦复如是，是故佛说与外道说无有差别！外道说言，微尘、胜妙、自在、生主等，如是九物不生不灭；世尊亦说一切诸法不生不灭，若有若无皆不可得。世尊，大种不坏，以其自相不生不灭，周流诸趣，不舍自性。世尊，分别虽稍变异，一切无非外道已说，是故佛法同于外道。若有不同，愿佛为演，有何所以佛说为胜？若无别异，外道即佛，以其亦说不生不灭故。世尊常说一世界中无有多佛，如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3"/>
        <w:ind w:right="0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所说，是则应有。”</w:t>
      </w:r>
    </w:p>
    <w:p>
      <w:pPr>
        <w:pStyle w:val="BodyText"/>
        <w:spacing w:line="362" w:lineRule="auto" w:before="157"/>
        <w:ind w:firstLine="480"/>
      </w:pPr>
      <w:r>
        <w:rPr/>
        <w:t>佛言：“大慧，我之所说不生不灭，不同外道不生不灭、不生无常论。何以故？外道所说， 有实性相不生不变；我不如是堕有无品。我所说法，非有非无，离生离灭。云何非无？如幻、梦色种种见故。云何非有？色相自性非是有故，见不见故，取不取故。是故我说一切诸法非有非 无。若觉唯是自心所见，住于自性分别不生，世间所作悉皆永息。分别者，是凡愚事，非贤圣 耳！</w:t>
      </w:r>
    </w:p>
    <w:p>
      <w:pPr>
        <w:pStyle w:val="BodyText"/>
        <w:spacing w:line="362" w:lineRule="auto"/>
        <w:ind w:firstLine="480"/>
        <w:jc w:val="both"/>
      </w:pPr>
      <w:r>
        <w:rPr/>
        <w:t>“大慧，妄心分别不实境界，如乾闼婆城幻所作人。大慧，譬如小儿见乾闼婆城及以幻人商贾入出，迷心分别言有实事；凡愚所见生与不生、有为无为悉亦如是，如幻人生，如幻人灭，幻人其实不生不灭，诸法亦尔离于生灭。大慧，凡夫虚妄起生灭见，非诸圣人。言虚妄者，不如法性起颠倒见。颠倒见者，执法有性不见寂灭；不见寂灭故，不能远离虚妄分别。是故，大慧，无相见胜，非是相见。相是生因，若无有相则无分别，不生不灭则是涅槃。</w:t>
      </w:r>
    </w:p>
    <w:p>
      <w:pPr>
        <w:pStyle w:val="BodyText"/>
        <w:spacing w:line="362" w:lineRule="auto"/>
        <w:ind w:right="717" w:firstLine="480"/>
      </w:pPr>
      <w:r>
        <w:rPr/>
        <w:t>“大慧，言涅槃者，见如实处，舍离分别心心所法，获于如来内证圣智，我说此是寂灭涅槃。”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“为除有生执， 成立无生义， 我说无因论， 非愚所能了。一切法无生， 亦非是无法， 如乾城幻梦， 虽有而无因。空无生无性， 云何为我说？ 离诸和合缘， 智慧不能见， 以是故我说， 空无生无性。一一缘和合， 虽现而非有， 分析无和合， 非如外道见。如梦及垂发， 野马与乾城， 无因而妄现， 世事皆如是。折伏有因论， 申述无生旨， 无生义若存， 法眼恒不灭！ 我说无因论</w:t>
      </w:r>
      <w:r>
        <w:rPr>
          <w:spacing w:val="-2"/>
        </w:rPr>
        <w:t>， 外道咸惊怖。”</w:t>
      </w:r>
    </w:p>
    <w:p>
      <w:pPr>
        <w:pStyle w:val="BodyText"/>
        <w:spacing w:line="362" w:lineRule="auto" w:before="163"/>
        <w:ind w:left="1170" w:right="6595" w:hanging="241"/>
      </w:pPr>
      <w:r>
        <w:rPr/>
        <w:t>“云何何所因？ 复以何故生？ </w:t>
      </w:r>
      <w:r>
        <w:rPr>
          <w:spacing w:val="-2"/>
        </w:rPr>
        <w:t>于何处和合？ 而作无因论？”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left="1170" w:right="6595" w:hanging="241"/>
        <w:jc w:val="both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“观察有为法， 非因非无因， </w:t>
      </w:r>
      <w:r>
        <w:rPr>
          <w:spacing w:val="-1"/>
        </w:rPr>
        <w:t>彼生灭论者， 所见从是灭。”</w:t>
      </w:r>
    </w:p>
    <w:p>
      <w:pPr>
        <w:pStyle w:val="BodyText"/>
        <w:spacing w:before="0"/>
        <w:ind w:left="0" w:right="0"/>
      </w:pPr>
    </w:p>
    <w:p>
      <w:pPr>
        <w:pStyle w:val="BodyText"/>
        <w:spacing w:line="362" w:lineRule="auto" w:before="157"/>
        <w:ind w:left="1170" w:right="6595" w:hanging="241"/>
        <w:jc w:val="both"/>
      </w:pPr>
      <w:r>
        <w:rPr/>
        <w:t>“为无故不生？ 为待于众缘？ </w:t>
      </w:r>
      <w:r>
        <w:rPr>
          <w:spacing w:val="-1"/>
        </w:rPr>
        <w:t>为有名无义？ 愿为我宣说。”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/>
        <w:t>“非无法不生， 亦非以待缘， 非有物而名， 亦非名无义。一切诸外道， 声闻及缘觉， 十住非所行， 此是无生相。远离诸因缘， 无有能作者， 唯心所建立， 我说是无生。诸法非因生， 非无亦非有， 能所分别离， 我说是无生。唯心无所见， 亦离于二性， 如是转所依， 我说是无生。外物有非有， 其心无所取， 一切见咸断， 此是无生相。空无性等句， 其义皆如是， 非以空故空， 无生故说空。因缘共集会， 是故有生灭， 分散于因缘， 生灭则无有。若离诸因缘， 则更无有法， 一性及异性， 凡愚所分别。有无不生法， 俱非亦复然， 唯除众缘会， 于中见起灭。随俗假言说， 因缘递钩琐， 若离因缘琐， 生义不可得。我说唯钩琐， 生无故不生， 离诸外道过， 非凡愚所了。若离缘钩琐， 别有生法者， 是则无因论， 破坏钩琐义。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0"/>
        <w:ind w:left="1170" w:right="6595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如灯能照物， 钩琐现若然， 此则离钩琐， 别有于诸法。无生则无性， 体相如虚空， 离钩琐求法， 愚夫所分别。复有余无生， 众圣所得法， 彼生无生者， 是则无生忍。一切诸世间， 无非是钩琐， 若能如是解， 此人心得定。无明与爱业， 是则内钩琐， 种子泥轮等， 如为名为外。若言有他法， 而从因缘生， 离于钩琐义， 此则非教理。生法若非有，</w:t>
      </w:r>
      <w:r>
        <w:rPr>
          <w:spacing w:val="15"/>
        </w:rPr>
        <w:t> </w:t>
      </w:r>
      <w:r>
        <w:rPr/>
        <w:t>彼为谁因缘， 展转而相生，</w:t>
      </w:r>
      <w:r>
        <w:rPr>
          <w:spacing w:val="15"/>
        </w:rPr>
        <w:t> </w:t>
      </w:r>
      <w:r>
        <w:rPr/>
        <w:t>此是因缘义。坚湿暖动等， 凡愚所分别， 但缘无有法， 故说无自性。如医疗众病， 其论无差别， 以病不同故， 方药种种殊。我为诸众生， 灭除烦恼病， 知其根胜劣， 演说诸法门。非烦恼根异， 而有种种法， 唯有一大乘， 清凉八支</w:t>
      </w:r>
      <w:r>
        <w:rPr>
          <w:spacing w:val="-5"/>
        </w:rPr>
        <w:t>道。”</w:t>
      </w:r>
    </w:p>
    <w:p>
      <w:pPr>
        <w:pStyle w:val="BodyText"/>
        <w:spacing w:line="362" w:lineRule="auto" w:before="165"/>
        <w:ind w:firstLine="480"/>
      </w:pPr>
      <w:r>
        <w:rPr/>
        <w:t>尔时，大慧菩萨摩诃萨，复白佛言：“世尊，一切外道妄说无常。世尊亦言：‘诸行无常， 是生灭法。’未知此说，是邪、是正？所言无常，复有几种？”</w:t>
      </w:r>
    </w:p>
    <w:p>
      <w:pPr>
        <w:pStyle w:val="BodyText"/>
        <w:spacing w:line="362" w:lineRule="auto" w:before="0"/>
        <w:ind w:firstLine="720"/>
        <w:jc w:val="both"/>
      </w:pPr>
      <w:r>
        <w:rPr/>
        <w:t>佛言：“大慧，外道说有七种无常，非是我法。何等为七？谓有说始起即舍，是名无常， 生已不生无常性故。有说形处变坏，是名无常。有说色即无常。有说色之变异，是名无常；一切诸法相续不断，能令变异自然归灭，犹如乳酪前后变异，虽不可见，然在法中坏一切法。有说物无常。有说物无物无常。有说不生无常，遍住一切诸法之中。</w:t>
      </w:r>
    </w:p>
    <w:p>
      <w:pPr>
        <w:pStyle w:val="BodyText"/>
        <w:ind w:left="930" w:right="0"/>
      </w:pPr>
      <w:r>
        <w:rPr/>
        <w:t>“其中物无物无常者，谓能造所造，其相灭坏。大种自性本来无起。</w:t>
      </w:r>
    </w:p>
    <w:p>
      <w:pPr>
        <w:pStyle w:val="BodyText"/>
        <w:spacing w:line="362" w:lineRule="auto" w:before="157"/>
        <w:ind w:firstLine="480"/>
      </w:pPr>
      <w:r>
        <w:rPr/>
        <w:t>“不生无常者，谓常与无常、有无等法，如是一切皆无有起，乃至分析至于微尘亦无所见， 以不起故说名无生，此是不生无常相。若不了此，则堕外道，生无常义。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9"/>
        <w:ind w:firstLine="480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“有物无常者，谓于非常非无常处，自生分别。其义云何？彼立无常，自不灭坏，能坏诸 法。若无无常坏一切法，法终不灭成于无有；如杖捶、瓦石，能坏于物而自不坏，此亦如是。大慧，现见无常与一切法，无有能作、所作差别，云此是无常，此是所作；无差别故，能作、所作应俱是常，不见有因能令诸法成于无故。大慧，诸法坏灭实亦有因，但非凡愚之所能了。大慧， 异因不应生于异果。若能生者，一切异法应并相生，彼法、此法能生所生应无有别；现见有别， 云何异因生于异果？大慧，若无常性是有法者，应同所作自是无常；自无常故，所无常法皆应是常。大慧，若无常性住诸法中，应同诸法堕于三世，与过去色同时已灭，未来不生，现在俱坏。一切外道计四大种体性不坏色者，即是大种差别、大种造色，离异不异故，其自性亦不坏灭。大慧，三有之中能造所造，莫不皆是生住灭相，岂更别有无常之性，能生于物而不灭耶？</w:t>
      </w:r>
    </w:p>
    <w:p>
      <w:pPr>
        <w:pStyle w:val="BodyText"/>
        <w:spacing w:line="362" w:lineRule="auto" w:before="2"/>
        <w:ind w:firstLine="480"/>
      </w:pPr>
      <w:r>
        <w:rPr/>
        <w:t>“始造即舍无常者，非大种互造大种，以各别故，非自相造；以无异故，非复共造；以乖离故，当知非是始造无常。</w:t>
      </w:r>
    </w:p>
    <w:p>
      <w:pPr>
        <w:pStyle w:val="BodyText"/>
        <w:spacing w:line="362" w:lineRule="auto" w:before="0"/>
        <w:ind w:firstLine="480"/>
      </w:pPr>
      <w:r>
        <w:rPr/>
        <w:t>“形状坏无常者，此非能造及所造坏，但形状坏。其义云何？谓分析色乃至微尘，但灭形状长短等见，不灭能造所造色体，此见堕在数论之中。</w:t>
      </w:r>
    </w:p>
    <w:p>
      <w:pPr>
        <w:pStyle w:val="BodyText"/>
        <w:spacing w:line="362" w:lineRule="auto" w:before="0"/>
        <w:ind w:right="717" w:firstLine="480"/>
      </w:pPr>
      <w:r>
        <w:rPr/>
        <w:t>“色即是无常者，谓此即是形状无常，非大种性。若大种性亦无常者，则无世事。无世事者，当知则堕卢迦耶见；以见一切法自相生，唯有言说故。</w:t>
      </w:r>
    </w:p>
    <w:p>
      <w:pPr>
        <w:pStyle w:val="BodyText"/>
        <w:spacing w:line="362" w:lineRule="auto"/>
        <w:ind w:firstLine="480"/>
        <w:jc w:val="both"/>
      </w:pPr>
      <w:r>
        <w:rPr/>
        <w:t>“转变无常者，谓色体变，非大种变；譬如以金作庄严具，严具有变而金无改，此亦如是。大慧，如是等种种外道，虚妄分别见无常性。彼作是说：火不能烧诸火自相，但各分散；若能烧者，能造、所造则皆断灭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“大慧，我说诸法非常无常。何以故？不取外法故，三界唯心故，不说诸相故，大种性处种种差别不生不灭故，非能造所造故，能取所取二种体性一切皆从分别起故，如实而知二取性故， 了达唯是自心现故，离外有无二种见故，离有无见则不分别能所造故。大慧，世间、出世间及出世间上上诸法，唯是自心，非常非无常；不能了达，堕于外道二边恶见。大慧，一切外道不能解了此三种法，依自分别而起言说，著无常性。大慧，此三种法所有语言分别境界，非诸凡愚之所能知。”</w:t>
      </w:r>
    </w:p>
    <w:p>
      <w:pPr>
        <w:pStyle w:val="BodyText"/>
        <w:spacing w:before="2"/>
        <w:ind w:left="117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“始造即便舍， 形状有转变， 色物等无常， 外道妄分别。诸法无坏灭， 诸大自性住， 外道种种见， 如是说无常。彼诸外道众， 皆说不生灭， 诸大性自常， 谁是无常法？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595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能取及所取， 一切唯是心， 二种从心现， 无有我我所。梵天等诸法， 我说唯是心， 若</w:t>
      </w:r>
      <w:r>
        <w:rPr>
          <w:spacing w:val="-1"/>
        </w:rPr>
        <w:t>离于心者， 一切不可得。”</w:t>
      </w:r>
    </w:p>
    <w:p>
      <w:pPr>
        <w:pStyle w:val="BodyText"/>
        <w:spacing w:before="8"/>
        <w:ind w:left="0" w:right="0"/>
        <w:rPr>
          <w:sz w:val="8"/>
        </w:rPr>
      </w:pPr>
    </w:p>
    <w:p>
      <w:pPr>
        <w:pStyle w:val="BodyText"/>
        <w:spacing w:before="67"/>
        <w:ind w:left="4428" w:right="4425"/>
        <w:jc w:val="center"/>
      </w:pPr>
      <w:r>
        <w:rPr>
          <w:color w:val="993300"/>
        </w:rPr>
        <w:t>现证品第四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</w:pPr>
      <w:r>
        <w:rPr/>
        <w:t>尔时，大慧菩萨摩诃萨，复白佛言：“世尊，愿为我说一切声闻、缘觉入灭次第相续相。令我及诸菩萨摩诃萨，善知此已，于灭尽三昧乐心无所惑，不堕二乘及诸外道错乱之中。”</w:t>
      </w:r>
    </w:p>
    <w:p>
      <w:pPr>
        <w:pStyle w:val="BodyText"/>
        <w:spacing w:before="0"/>
        <w:ind w:left="930" w:right="0"/>
      </w:pPr>
      <w:r>
        <w:rPr/>
        <w:t>佛言：“谛听！当为汝说。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“大慧，菩萨摩诃萨至于六地，及声闻、缘觉入于灭定；七地菩萨念念恒入，离一切法自性相故，非诸二乘。二乘有作堕能所取，不得诸法无差别相，了善不善自相共相入于灭定，是故不能念念恒入。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八地菩萨、声闻、缘觉，心意意识分别想灭。始从初地乃至六地，观察三界一切唯是心意意识自分别起，离我、我所，不见外法种种诸相；凡愚不知由无始来过恶薰习，于自心内变作能取所取之相而生执著。</w:t>
      </w:r>
    </w:p>
    <w:p>
      <w:pPr>
        <w:pStyle w:val="BodyText"/>
        <w:spacing w:line="362" w:lineRule="auto" w:before="0"/>
        <w:ind w:firstLine="480"/>
      </w:pPr>
      <w:r>
        <w:rPr/>
        <w:t>“大慧，八地菩萨所得三昧，同诸声闻、缘觉涅槃；以诸佛力所加持故，于三昧门不入涅 槃。若不持者，便不化度一切众生，不能满足如来之地，亦则断绝如来种性。是故诸佛为说如来不可思议诸大功德，令其究竟不入涅槃；声闻、缘觉著三昧乐，是故于中生涅槃想。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“大慧，七地菩萨善能观察心意意识、我、我所执，生法无我，若生若灭自相共相，四无碍辩善巧决定，于三昧门而得自在，渐入诸地具菩提分法。大慧，我恐诸菩萨不善了知自相共相， 不知诸地相续次第，堕于外道诸恶见中故如是说。大慧，彼实无有若生若灭。诸地次第、三界往来，一切皆是自心所见。而诸凡愚不能了知；以不知故，我及诸佛为如是说。</w:t>
      </w:r>
    </w:p>
    <w:p>
      <w:pPr>
        <w:pStyle w:val="BodyText"/>
        <w:spacing w:line="362" w:lineRule="auto"/>
        <w:ind w:firstLine="480"/>
      </w:pPr>
      <w:r>
        <w:rPr/>
        <w:t>“大慧，声闻、缘觉至于菩萨第八地中，为三昧乐之所昏醉，未能善了唯心所见，自共相习缠覆其心，著二无我生涅槃觉，非寂灭慧。大慧，诸菩萨摩诃萨见于寂灭三昧乐门，即便忆念本愿大悲，具足修行十无尽句，是故不即入于涅槃；以入涅槃不生果故，离能所取故，了达唯心 故，于一切法无分别故，不堕心意及以意识、外法性相执著中故，然非不起佛法正因随智慧行如是起故，得于如来自证地故。</w:t>
      </w:r>
    </w:p>
    <w:p>
      <w:pPr>
        <w:pStyle w:val="BodyText"/>
        <w:spacing w:line="362" w:lineRule="auto"/>
        <w:ind w:firstLine="480"/>
      </w:pPr>
      <w:r>
        <w:rPr/>
        <w:t>“大慧，如人梦中方便渡河，未渡便觉，觉已思惟向之所见：‘为是真实，为是虚妄？’复自念言：‘非实非妄，如是但是见闻觉知，曾所更事分别习气，离有无念意识梦中之所现</w:t>
      </w:r>
    </w:p>
    <w:p>
      <w:pPr>
        <w:pStyle w:val="BodyText"/>
        <w:spacing w:line="362" w:lineRule="auto" w:before="0"/>
      </w:pPr>
      <w:r>
        <w:rPr/>
        <w:t>耳！’大慧，菩萨摩诃萨亦复如是，始从初地而至七地，乃至增进入于第八得无分别，见一切法如幻梦等，离能所取，见心心所广大力用，勤修佛法未证令证，离心意意识妄分别想，获无生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6"/>
        <w:ind w:right="0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忍。此是菩萨所得涅槃，非灭坏也。</w:t>
      </w:r>
    </w:p>
    <w:p>
      <w:pPr>
        <w:pStyle w:val="BodyText"/>
        <w:spacing w:line="362" w:lineRule="auto" w:before="157"/>
        <w:ind w:left="930" w:right="957"/>
      </w:pPr>
      <w:r>
        <w:rPr/>
        <w:t>“大慧，第一义中，无有次第，亦无相续，远离一切境界分别，此则名为寂灭之法。” 尔时，世尊重说颂言：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“诸住及佛地， 唯心无影像， 此是去来今， 诸佛之所说。七地是有心， 八地无影像， 此二地名住， 余则我所得。自证及清净， 此则是我地， 摩醯最胜处， 色究竟庄严。譬如大火聚， 光焰炽然发， 化现于三有， 悦意而清凉。或有现变化， 或有先时化， 于彼说诸乘， 皆是如来地。十地则为初， 初则为八地， 第九则为七， 第七复为八， 第二为第三， 第四为第五， 第三为第六</w:t>
      </w:r>
      <w:r>
        <w:rPr>
          <w:spacing w:val="-2"/>
        </w:rPr>
        <w:t>， 无相有何次？”</w:t>
      </w:r>
    </w:p>
    <w:p>
      <w:pPr>
        <w:pStyle w:val="BodyText"/>
        <w:spacing w:before="195"/>
        <w:ind w:left="4550" w:right="0"/>
      </w:pPr>
      <w:r>
        <w:rPr>
          <w:color w:val="993300"/>
        </w:rPr>
        <w:t>如来常无常品第五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before="0"/>
        <w:ind w:left="930" w:right="0"/>
      </w:pPr>
      <w:r>
        <w:rPr/>
        <w:t>尔时，大慧菩萨摩诃萨，复白佛言：“世尊，如来应正等觉，为常、为无常？”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如来应正等觉，非常、非无常。何以故？俱有过故。云何有过？大慧，若如来常者，有能作过；一切外道说能作常。若无常者，有所作过；同于诸蕴为相所相，毕竟断灭而成无有，然佛如来实非断灭。大慧，一切所作如瓶衣等，皆是无常，是则如来有无常过，所修福智悉空无益；又诸作法应是如来，无异因故。是故如来非常、非无常。</w:t>
      </w:r>
    </w:p>
    <w:p>
      <w:pPr>
        <w:pStyle w:val="BodyText"/>
        <w:spacing w:line="362" w:lineRule="auto"/>
        <w:ind w:firstLine="480"/>
      </w:pPr>
      <w:r>
        <w:rPr/>
        <w:t>“复次，大慧，如来非常。若是常者，应如虚空不待因成。大慧，譬如虚空非常、非无常。何以故？离常无常、若一若异、俱不俱等诸过失故。复次，大慧，如来非常。若是常者，则是不生，同于兔马鱼蛇等角。复次，大慧，以别义故，亦得言常。何以故？谓以现智证常法故，证智是常，如来亦常。大慧，诸佛如来所证法性、法住、法位，如来出世、若不出世，常住不易；在于一切二乘、外道所得法中，非是空无，然非凡愚之所能知。大慧，夫如来者，以清净慧内证法性而得其名，非以心意意识蕴界处法妄习得名；一切三界皆从虚妄分别而生，如来不从妄分别 生。大慧，若有于二，有常无常；如来无二，证一切法无生相故，是故非常，亦非无常。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ind w:left="930" w:right="1438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“大慧，乃至少有言说分别生，即有常无常过。是故应除二分别觉，勿令少在。” 尔时，世尊重说颂言：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“远离常无常， 而现常无常， 如是恒观佛， 不生于恶见。若常无常者， 所集皆无益， 为除分别觉， 不说常无常。乃至有所立， 一切皆错乱， 若见</w:t>
      </w:r>
      <w:r>
        <w:rPr>
          <w:spacing w:val="-2"/>
        </w:rPr>
        <w:t>唯自心， 是则无违诤。”</w:t>
      </w:r>
    </w:p>
    <w:p>
      <w:pPr>
        <w:pStyle w:val="BodyText"/>
        <w:spacing w:before="193"/>
        <w:ind w:left="4911" w:right="0"/>
      </w:pPr>
      <w:r>
        <w:rPr>
          <w:color w:val="993300"/>
        </w:rPr>
        <w:t>刹那品第六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尔时，大慧菩萨摩诃萨，复白佛言：“世尊，惟愿为我说蕴界处生灭之相。若无有我，谁生谁灭？而诸凡夫依于生灭，不求尽苦，不证涅槃。”</w:t>
      </w:r>
    </w:p>
    <w:p>
      <w:pPr>
        <w:pStyle w:val="BodyText"/>
        <w:spacing w:before="0"/>
        <w:ind w:left="930" w:right="0"/>
      </w:pPr>
      <w:r>
        <w:rPr/>
        <w:t>佛言：“大慧，谛听！谛听！当为汝说。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大慧，如来藏，是善不善因，能遍兴造一切趣生。譬如伎儿，变现诸趣；离我、我所，以不觉故，三缘和合而有果生。外道不知，执为作者，无始虚伪恶习所熏，名为藏识。生于七识无明住地，譬如大海而有波浪，其体相续恒注不断。本性清净，离无常过，离于我论。</w:t>
      </w:r>
    </w:p>
    <w:p>
      <w:pPr>
        <w:pStyle w:val="BodyText"/>
        <w:spacing w:line="362" w:lineRule="auto"/>
        <w:ind w:firstLine="480"/>
        <w:jc w:val="both"/>
      </w:pPr>
      <w:r>
        <w:rPr/>
        <w:t>“其余七识，意意识等，念念生灭。妄想为因，境相为缘，和合而生；不了色等自心所现， 计著名相，起苦乐受。名相缠缚，既从贪生复生于贪，若因及所缘，诸取根灭，不相续生，自慧分别苦乐受者，或得灭定，或得四禅，或复善入诸谛解脱，便妄生于得解脱想，而实未舍、未转如来藏中藏识之名。</w:t>
      </w:r>
    </w:p>
    <w:p>
      <w:pPr>
        <w:pStyle w:val="BodyText"/>
        <w:spacing w:line="362" w:lineRule="auto"/>
        <w:ind w:firstLine="480"/>
        <w:jc w:val="both"/>
      </w:pPr>
      <w:r>
        <w:rPr/>
        <w:t>“若无藏识，七识则灭。何以故？因彼及所缘而得生故。然非一切外道、二乘诸修行者所知境界，以彼唯了人无我性，于蕴界处取于自相及共相故。若见如来藏五法、自性、诸法无我，随地次第而渐转灭，不为外道恶见所动，住不动地得于十种三昧乐门，为三昧力诸佛所持观察不思议佛法及本愿力，不住实际及三昧乐获自证智，不与二乘诸外道共，得十圣种性道及意生智身离于诸行。是故，大慧，菩萨摩诃萨欲得胜法，应净如来藏、藏识之名。</w:t>
      </w:r>
    </w:p>
    <w:p>
      <w:pPr>
        <w:pStyle w:val="BodyText"/>
        <w:spacing w:line="362" w:lineRule="auto"/>
        <w:ind w:firstLine="480"/>
      </w:pPr>
      <w:r>
        <w:rPr/>
        <w:t>“大慧，若无如来藏名藏识者，则无生灭。然诸凡夫及以圣人悉有生灭，是故一切诸修行 者，虽见内境界住现法乐，而不舍于勇猛精进。大慧，此如来藏、藏识本性清净，客尘所染而为不净。一切二乘及诸外道，臆度起见，不能现证。如来于此分明现见，如观掌中庵摩勒果。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为胜鬘夫人及余深妙净智菩萨，说如来藏名藏识，与七识俱起，令诸声闻见法无我。大慧，为胜鬘夫人说佛境界，非是外道、二乘境界。大慧，此如来藏、藏识是佛境界，与汝等比净智菩萨随顺义者所行之处，非是一切执著文字外道、二乘之所行处。是故，汝及诸菩萨摩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left="930" w:right="4081" w:hanging="481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诃萨，于如来藏、藏识，当勤观察；莫但闻已，便生足想。” 尔时，世尊重说颂言：</w:t>
      </w:r>
    </w:p>
    <w:p>
      <w:pPr>
        <w:pStyle w:val="BodyText"/>
        <w:spacing w:line="362" w:lineRule="auto" w:before="161"/>
        <w:ind w:left="1170" w:right="6595" w:hanging="241"/>
      </w:pPr>
      <w:r>
        <w:rPr/>
        <w:t>“甚深如来藏， 而与七识俱， 执著二种生， 了知则远离。无始习所熏， 如像现于心， 若能如实观， 境相悉无有。如愚见指月， 观指不观月， 计著文字者， 不见我真实。心如工伎儿， 意如和伎者， 五识为</w:t>
      </w:r>
      <w:r>
        <w:rPr>
          <w:spacing w:val="-2"/>
        </w:rPr>
        <w:t>伴侣， 妄想观伎众。”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尔时，大慧菩萨摩诃萨，复白佛言：“世尊，愿为我说五法、自性、诸识、无我差别之相。我及诸菩萨摩诃萨，善知此已，渐修诸地，具诸佛法，至于如来自证之位。”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佛言：“谛听！当为汝说。大慧，五法、自性、诸识、无我，所谓名、相、分别、正智、如如。若修行者观察此法，入于如来自证境界，远离常断、有无等见，得现法乐甚深三昧。大慧， 凡愚不了五法、自性、诸识、无我，于心所现见有外物而起分别，非诸圣人。”</w:t>
      </w:r>
    </w:p>
    <w:p>
      <w:pPr>
        <w:pStyle w:val="BodyText"/>
        <w:spacing w:before="0"/>
        <w:ind w:left="930" w:right="0"/>
      </w:pPr>
      <w:r>
        <w:rPr/>
        <w:t>大慧白言：“云何不了而起分别？”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凡愚不知名是假立，心随流动见种种相，计我、我所染著于色，覆障圣智起贪瞋痴，造作诸业如蚕作茧，妄想自缠堕于诸趣生死大海，如汲水轮循环不绝。不知诸法如幻、如焰、如水中月，自心所见妄分别起，离能所取及生住灭，谓从自在、时节、微尘、胜性而生， 随名相流。</w:t>
      </w:r>
    </w:p>
    <w:p>
      <w:pPr>
        <w:pStyle w:val="BodyText"/>
        <w:spacing w:line="362" w:lineRule="auto"/>
        <w:ind w:firstLine="480"/>
      </w:pPr>
      <w:r>
        <w:rPr/>
        <w:t>“大慧，此中相者，谓眼识所见，名之为色；耳、鼻、舌、身、意识得者，名之为声、香、味、触、法，如是等我说为相。</w:t>
      </w:r>
    </w:p>
    <w:p>
      <w:pPr>
        <w:pStyle w:val="BodyText"/>
        <w:spacing w:line="362" w:lineRule="auto" w:before="0"/>
        <w:ind w:firstLine="480"/>
      </w:pPr>
      <w:r>
        <w:rPr/>
        <w:t>“分别者，施设众名，显示诸相，谓以象、马、车、步、男女等名而显其相，此事如是决定不异，是名分别。</w:t>
      </w:r>
    </w:p>
    <w:p>
      <w:pPr>
        <w:pStyle w:val="BodyText"/>
        <w:ind w:left="930" w:right="0"/>
      </w:pPr>
      <w:r>
        <w:rPr/>
        <w:t>“正智者，谓观其相互为其客，识心不起，不断不常，不随外道二乘之地，是名正智。</w:t>
      </w:r>
    </w:p>
    <w:p>
      <w:pPr>
        <w:pStyle w:val="BodyText"/>
        <w:spacing w:line="362" w:lineRule="auto" w:before="157"/>
        <w:ind w:firstLine="480"/>
      </w:pPr>
      <w:r>
        <w:rPr/>
        <w:t>“大慧，菩萨摩诃萨以其正智，观察名、相非有非无，远离损益二边恶见，名、相及识本来不起，我说此法名为如如。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“大慧，菩萨摩诃萨住如如已，得无照现境，升欢喜地，离外道恶趣，入出世法法相淳熟， 知一切法犹如幻等，证自圣智所行之法，离臆度见，如是次第乃至法云；至法云已，三昧诸力自在神通，开敷满足成于如来；成如来已，为众生故，如水中月普现其身，随其欲乐而为说法；其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ind w:left="930" w:right="1197" w:hanging="481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身清净离心意识，被弘誓甲，具足成满十无尽愿。是名菩萨摩诃萨入于如如之所获得。” 尔时，大慧菩萨摩诃萨，复白佛言：“世尊，为三性入五法中，为各有自相？”</w:t>
      </w:r>
    </w:p>
    <w:p>
      <w:pPr>
        <w:pStyle w:val="BodyText"/>
        <w:spacing w:line="362" w:lineRule="auto"/>
        <w:ind w:firstLine="480"/>
        <w:jc w:val="both"/>
      </w:pPr>
      <w:r>
        <w:rPr/>
        <w:t>佛言：“大慧，三性、八识及二无我悉入五法。其中名及相，是妄计性；以依彼分别心心所法俱时而起，如日与光，是缘起性；正智、如如不可坏故，是圆成性。大慧，于自心所现生执著时，有八种分别起，此差别相皆是不实，唯妄计性。若能舍离二种我执，二无我智即得生长。大慧，声闻、缘觉、菩萨、如来，自证圣智诸地位次，一切佛法悉皆摄入此五法中。</w:t>
      </w:r>
    </w:p>
    <w:p>
      <w:pPr>
        <w:pStyle w:val="BodyText"/>
        <w:spacing w:line="362" w:lineRule="auto"/>
        <w:ind w:firstLine="480"/>
      </w:pPr>
      <w:r>
        <w:rPr/>
        <w:t>“复次，大慧，五法者，所谓相、名、分别、如如、正智。此中相者，谓所见色等形状各 别，是名为相。依彼诸相立瓶等名，此如是，此不异，是名为名。施设众名，显示诸相心心所 法，是名分别。彼名、彼相毕竟无有，但是妄心展转分别，如是观察，乃至觉灭，是名如如。大慧，真实决定究竟根本自性可得，是如如相；我及诸佛随顺证入，如其实相开示演说。若能于此随顺悟解，离断离常，不生分别，入自证处，出于外道、二乘境界，是名正智。大慧，此五种 法、三性、八识及二无我，一切佛法普皆摄尽。大慧，于此法中，汝应以自智善巧通达，亦劝他人令其通达；通达此已，心则决定，不随他转。”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“五法三自性， 及与八种识， 二种无我法， 普摄于大乘。名相及分别， 二种自性摄， 正</w:t>
      </w:r>
      <w:r>
        <w:rPr>
          <w:spacing w:val="-1"/>
        </w:rPr>
        <w:t>智与如如， 是则圆成相。”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尔时，大慧菩萨摩诃萨，复白佛言：“世尊，如经中说，过去、未来、现在诸佛如恒河沙， 此当云何？为如言而受？为别有义？”</w:t>
      </w:r>
    </w:p>
    <w:p>
      <w:pPr>
        <w:pStyle w:val="BodyText"/>
        <w:spacing w:line="362" w:lineRule="auto" w:before="0"/>
        <w:ind w:firstLine="480"/>
      </w:pPr>
      <w:r>
        <w:rPr/>
        <w:t>佛告大慧：“勿如言受。大慧，三世诸佛非如恒沙。何以故？如来最胜超诸世间，无与等 者，非喻所及，唯以少分为其喻耳！我以凡愚诸外道等，心恒执著常与无常，恶见增长生死轮 回，令其厌离发胜希望，言佛易成，易可逢值。若言难遇如优昙华，彼便退怯，不勤精进。是故我说如恒河沙。我复有时观受化者，说佛难值如优昙华。大慧，优昙钵华无有曾见、现见、当 见，如来则有已见、当见。大慧，如是譬喻非说自法。自法者，内证圣智所行境界，世间无等， 过诸譬喻，一切凡愚不能信受。大慧，真实如来，超心意意识所见之相，不可于中而立譬喻；然亦有时而为建立，言恒河沙等无有相违。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譬如恒沙，龟鱼象马之所贱踏，不生分别恒净无垢；如来圣智如彼恒河，力通自在以为其沙，外道龟鱼竞来扰乱，而佛不起一念分别。何以故？如来本愿以三昧乐普安众生，如恒河沙无有爱憎、无分别故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0"/>
        <w:ind w:firstLine="480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“大慧，譬如恒沙是地自性，劫尽烧时烧一切地，而彼地大不舍本性，恒与火大俱时生故。诸凡愚人谓地被烧，而实不烧，火所因故。如来法身亦复如是，如恒河沙终不坏灭。</w:t>
      </w:r>
    </w:p>
    <w:p>
      <w:pPr>
        <w:pStyle w:val="BodyText"/>
        <w:spacing w:line="362" w:lineRule="auto" w:before="0"/>
        <w:ind w:left="930"/>
      </w:pPr>
      <w:r>
        <w:rPr/>
        <w:t>“大慧，譬如恒沙无有限量；如来光明亦复如是，为欲成就无量众生，普照一切诸佛大会。“大慧，譬如恒沙住沙自性，不更改变而作余物；如来亦尔，于世间中不生不灭，诸有生因</w:t>
      </w:r>
    </w:p>
    <w:p>
      <w:pPr>
        <w:pStyle w:val="BodyText"/>
        <w:ind w:right="0"/>
      </w:pPr>
      <w:r>
        <w:rPr/>
        <w:t>悉已断故。</w:t>
      </w:r>
    </w:p>
    <w:p>
      <w:pPr>
        <w:pStyle w:val="BodyText"/>
        <w:spacing w:line="362" w:lineRule="auto" w:before="157"/>
        <w:ind w:right="717" w:firstLine="480"/>
      </w:pPr>
      <w:r>
        <w:rPr/>
        <w:t>“大慧，譬如恒沙，取不知减，投不见增；诸佛亦尔，以方便智成熟众生无减无增。何以故？如来法身无有身故。大慧，以有身故而有灭坏，法身无身故无灭坏。</w:t>
      </w:r>
    </w:p>
    <w:p>
      <w:pPr>
        <w:pStyle w:val="BodyText"/>
        <w:spacing w:line="362" w:lineRule="auto" w:before="0"/>
        <w:ind w:firstLine="480"/>
      </w:pPr>
      <w:r>
        <w:rPr/>
        <w:t>“大慧，譬如恒沙，虽苦压治，欲求酥油终不可得；如来亦尔，虽为众生众苦所压，乃至蠢动未尽涅槃，欲令舍离于法界中深心愿乐亦不可得。何以故？具足成就大悲心故。</w:t>
      </w:r>
    </w:p>
    <w:p>
      <w:pPr>
        <w:pStyle w:val="BodyText"/>
        <w:spacing w:line="362" w:lineRule="auto"/>
        <w:ind w:firstLine="480"/>
      </w:pPr>
      <w:r>
        <w:rPr/>
        <w:t>“大慧，譬如恒沙，随水而流，非无水也；如来亦尔，所有说法莫不随顺涅槃之流。以是说言，诸佛如来如恒河沙。</w:t>
      </w:r>
    </w:p>
    <w:p>
      <w:pPr>
        <w:pStyle w:val="BodyText"/>
        <w:spacing w:line="362" w:lineRule="auto" w:before="0"/>
        <w:ind w:firstLine="480"/>
      </w:pPr>
      <w:r>
        <w:rPr/>
        <w:t>“大慧，如来说法不随于趣；趣是坏义，生死本际不可得知；既不可知，云何说趣？大慧， 趣义是断，凡愚莫知。”</w:t>
      </w:r>
    </w:p>
    <w:p>
      <w:pPr>
        <w:pStyle w:val="BodyText"/>
        <w:spacing w:before="0"/>
        <w:ind w:left="930" w:right="0"/>
      </w:pPr>
      <w:r>
        <w:rPr/>
        <w:t>大慧菩萨复白佛言：“若生死本际不可知者，云何众生在生死中而得解脱？”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佛言：“大慧，无始虚伪过习因灭，了知外境自心所现，分别转依，名为解脱，非灭坏也， 是故不得言无边际。大慧，无边际者，但是分别异名。大慧，离分别心无别众生，以智观察内外诸法，知与所知悉皆寂灭。大慧，一切诸法唯是自心分别所见，不了知故分别心起，了心则</w:t>
      </w:r>
    </w:p>
    <w:p>
      <w:pPr>
        <w:pStyle w:val="BodyText"/>
        <w:ind w:right="0"/>
      </w:pPr>
      <w:r>
        <w:rPr/>
        <w:t>灭。”</w:t>
      </w:r>
    </w:p>
    <w:p>
      <w:pPr>
        <w:pStyle w:val="BodyText"/>
        <w:spacing w:before="157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“观察诸导师， 譬如恒河沙， 非坏亦非趣， 是人能见佛。譬如恒河沙， 悉离一切过， 而</w:t>
      </w:r>
      <w:r>
        <w:rPr>
          <w:spacing w:val="-1"/>
        </w:rPr>
        <w:t>恒随顺流， 佛体亦如是。”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尔时，大慧菩萨摩诃萨，复白佛言：“世尊，愿为我说一切诸法刹那坏相。何等诸法名有刹那？”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言：“谛听！当为汝说。大慧，一切法者，所谓善法不善法、有为法无为法、世间法出世间法、有漏法无漏法、有受法无受法。大慧，举要言之，五取蕴法，以心意意识习气为因而得增长，凡愚于此而生分别谓善不善；圣人现证三昧乐住，是则名为善无漏法。</w:t>
      </w:r>
    </w:p>
    <w:p>
      <w:pPr>
        <w:pStyle w:val="BodyText"/>
        <w:spacing w:line="362" w:lineRule="auto"/>
        <w:ind w:firstLine="480"/>
      </w:pPr>
      <w:r>
        <w:rPr/>
        <w:t>“复次，大慧，善不善者，所谓八识。何等为八？谓如来藏名藏识，意及意识并五识身。大慧，彼五识身与意识俱，善不善相展转差别，相续不断，无异体生，生已即灭。不了于境自心所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现，次第灭时别识生起，意识与彼五识共俱，取于种种差别形相，刹那不住，我说此等名刹那 法。大慧，如来藏名藏识，所与意等诸习气俱，是刹那法。无漏习气非刹那法，此非凡愚刹那论者之所能知。彼不能知一切诸法有是刹那、非刹那故，彼计无为，同诸法坏堕于断见。大慧，五识身，非流转，不受苦乐，非涅槃因。如来藏，受苦乐，与因俱。有生灭，四种习气之所迷覆， 而诸凡愚分别熏心，不能了知起刹那见。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“大慧，如金、金刚、佛之舍利，是奇特性，终不损坏。若得证法有刹那者，圣应非圣，而彼圣人未曾非圣。如金、金刚，虽经劫住，称量不减。云何凡愚不解于我秘密之说，于一切法作刹那想？”</w:t>
      </w:r>
    </w:p>
    <w:p>
      <w:pPr>
        <w:pStyle w:val="BodyText"/>
        <w:spacing w:line="362" w:lineRule="auto" w:before="161"/>
        <w:ind w:right="717" w:firstLine="480"/>
      </w:pPr>
      <w:r>
        <w:rPr/>
        <w:t>大慧菩萨复白佛言：“世尊常说：‘六波罗蜜若得满足，便成正觉。’何等为六？云何满足？”</w:t>
      </w:r>
    </w:p>
    <w:p>
      <w:pPr>
        <w:pStyle w:val="BodyText"/>
        <w:ind w:left="930" w:right="0"/>
      </w:pPr>
      <w:r>
        <w:rPr/>
        <w:t>佛言：“大慧，波罗蜜者，差别有三，所谓世间、出世间、出世间上上。</w:t>
      </w:r>
    </w:p>
    <w:p>
      <w:pPr>
        <w:pStyle w:val="BodyText"/>
        <w:spacing w:line="362" w:lineRule="auto" w:before="157"/>
        <w:ind w:firstLine="480"/>
      </w:pPr>
      <w:r>
        <w:rPr/>
        <w:t>“大慧，世间波罗蜜者，谓诸凡愚著我、我所，执取二边，求诸有身，贪色等境；如是修行檀波罗蜜、持戒、忍辱、精进、禅定，成就神通，生于梵世。</w:t>
      </w:r>
    </w:p>
    <w:p>
      <w:pPr>
        <w:pStyle w:val="BodyText"/>
        <w:spacing w:before="0"/>
        <w:ind w:left="930" w:right="0"/>
      </w:pPr>
      <w:r>
        <w:rPr/>
        <w:t>“大慧，出世间波罗蜜者，谓声闻、缘觉执著涅槃，希求自乐，如是修习诸波罗蜜。</w:t>
      </w:r>
    </w:p>
    <w:p>
      <w:pPr>
        <w:pStyle w:val="BodyText"/>
        <w:spacing w:line="362" w:lineRule="auto" w:before="157"/>
        <w:ind w:firstLine="480"/>
      </w:pPr>
      <w:r>
        <w:rPr/>
        <w:t>“大慧，出世间上上波罗蜜者，谓菩萨摩诃萨于自心二法，了知唯是分别所现，不起妄想， 不生执著，不取色相，为欲利乐一切众生，而恒修行檀波罗蜜；于诸境界不起分别，是则修行尸波罗蜜；即于不起分别之时，忍知能取所取自性，是则名为羼提波罗蜜；初中后夜勤修匪懈，随顺实解，不生分别，是则名为毗梨耶波罗蜜；不生分别，不起外道涅槃之见，是则名为禅波罗 蜜；以智观察，心无分别，不堕二边，转净所依而不坏灭，获于圣智内证境界，是则名为般若波罗蜜。”</w:t>
      </w:r>
    </w:p>
    <w:p>
      <w:pPr>
        <w:pStyle w:val="BodyText"/>
        <w:ind w:left="930" w:right="0"/>
      </w:pPr>
      <w:r>
        <w:rPr/>
        <w:t>尔时，世尊重说颂曰：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“愚分别有为， 空无常刹那， 分别刹那义， 如河灯种子。一切法不生， 寂静无所作， 诸事性皆离， 是我刹那义。生无间即灭， 不为凡愚说， 无间相续法， 诸趣分别起。无明为其因， 心则从彼生， 未能了色来， 中间何所住？ 无间相续灭， 而有别心起，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595"/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不住于色时， 何所缘而生？ 若缘彼而起， 其因则虚妄， 因妄体不成， 云何刹那灭？ 修行者正受， 金刚佛舍利， 及以光音宫， 世间不坏事。如来圆满智， 及比丘证得， 诸法性常住， 云何见刹那？ 乾城幻等色， 何故非刹那？ 大</w:t>
      </w:r>
      <w:r>
        <w:rPr>
          <w:spacing w:val="-2"/>
        </w:rPr>
        <w:t>种无实性， 云何说能造？”</w:t>
      </w:r>
    </w:p>
    <w:p>
      <w:pPr>
        <w:pStyle w:val="BodyText"/>
        <w:spacing w:before="9"/>
        <w:ind w:left="0" w:right="0"/>
        <w:rPr>
          <w:sz w:val="8"/>
        </w:rPr>
      </w:pPr>
    </w:p>
    <w:p>
      <w:pPr>
        <w:pStyle w:val="BodyText"/>
        <w:spacing w:line="324" w:lineRule="auto" w:before="66"/>
        <w:ind w:left="4430" w:right="4425"/>
        <w:jc w:val="center"/>
      </w:pPr>
      <w:r>
        <w:rPr>
          <w:color w:val="FF3300"/>
        </w:rPr>
        <w:t>大乘入楞伽经卷第六</w:t>
      </w:r>
      <w:r>
        <w:rPr>
          <w:color w:val="993300"/>
        </w:rPr>
        <w:t>变化品第七</w:t>
      </w:r>
    </w:p>
    <w:p>
      <w:pPr>
        <w:pStyle w:val="BodyText"/>
        <w:spacing w:line="362" w:lineRule="auto" w:before="211"/>
        <w:ind w:firstLine="480"/>
        <w:jc w:val="both"/>
      </w:pPr>
      <w:r>
        <w:rPr/>
        <w:t>尔时，大慧菩萨摩诃萨，复白佛言：“世尊，如来何故授阿罗汉阿耨多罗三藐三菩提记？何故复说，无般涅槃法众生得成佛道？又何故说，从初得佛至般涅槃，于其中间不说一字？又言如来常在于定，无觉无观？又言佛事皆是化作？又言诸识刹那变坏？又言金刚神常随卫护？又言前际不可知而说有般涅槃？又现有魔及以魔业？又有余报，谓旃遮婆罗门女、孙陀利外道女，及空钵而还等事；世尊既有如是业障，云何得成一切种智？既已成于一切种智，云何不离如是诸</w:t>
      </w:r>
    </w:p>
    <w:p>
      <w:pPr>
        <w:pStyle w:val="BodyText"/>
        <w:ind w:right="0"/>
      </w:pPr>
      <w:r>
        <w:rPr/>
        <w:t>过？”</w:t>
      </w:r>
    </w:p>
    <w:p>
      <w:pPr>
        <w:pStyle w:val="BodyText"/>
        <w:spacing w:line="362" w:lineRule="auto" w:before="157"/>
        <w:ind w:firstLine="480"/>
      </w:pPr>
      <w:r>
        <w:rPr/>
        <w:t>佛言：“谛听！当为汝说。大慧，我为无余涅槃界故，密劝令彼修菩萨行。此界他土有诸菩萨，心乐求于声闻涅槃，令舍是心进修大行，故作是说。又变化佛与化声闻而授记别，非法性 佛。大慧，授声闻记是秘密说。</w:t>
      </w:r>
    </w:p>
    <w:p>
      <w:pPr>
        <w:pStyle w:val="BodyText"/>
        <w:spacing w:line="362" w:lineRule="auto"/>
        <w:ind w:firstLine="480"/>
      </w:pPr>
      <w:r>
        <w:rPr/>
        <w:t>“大慧，佛与二乘无差别者，据断惑障，解脱一味；非谓智障。智障要见法无我性乃清净 故。烦恼障者，见人无我，意识舍离，是时初断藏识习灭；法障解脱，方得永净。大慧，我依本住法作是密语，非异前佛后更有说，先具如是诸文字故。大慧，如来正知，无有妄念，不待思虑然后说法；如来久已断四种习，离二种死，除二种障。</w:t>
      </w:r>
    </w:p>
    <w:p>
      <w:pPr>
        <w:pStyle w:val="BodyText"/>
        <w:spacing w:line="362" w:lineRule="auto"/>
        <w:ind w:left="930" w:right="2158"/>
      </w:pPr>
      <w:r>
        <w:rPr/>
        <w:t>“大慧，意及意识、眼识等七，习气为因，是刹那性，离无漏善非流转法。“大慧，如来藏者，生死流转及是涅槃苦乐之因；凡愚不知，妄著于空。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变化如来，金刚力士常随卫护，非真实佛。真实如来，离诸限量，二乘、外道所不能知，住现法乐，成就智忍，不假金刚力士所护。一切化佛不从业生，非即是佛，亦非非佛。譬如陶师众事和合而有所作；化佛亦尔，众相具足而演说法，然不能说自证圣智所行之境。</w:t>
      </w:r>
    </w:p>
    <w:p>
      <w:pPr>
        <w:pStyle w:val="BodyText"/>
        <w:spacing w:line="362" w:lineRule="auto"/>
        <w:ind w:firstLine="480"/>
      </w:pPr>
      <w:r>
        <w:rPr/>
        <w:t>“复次，大慧，诸凡愚人见六识灭，起于断见；不了藏识，起于常见。大慧，自心分别，是其本际故不可得；离此分别，即得解脱。四种习断，离一切过。”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5"/>
        <w:ind w:left="930" w:right="0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尔时，世尊重说颂言：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“三乘及非乘， 无有佛涅槃， 悉授如来记， 说离众过恶。成就究竟智， 及无余涅槃， 诱进怯劣人， 依此密意说。诸佛所得智， 演说如是道， 唯此更非余， 故彼无涅槃。欲色有诸见， 如是四种习， 意识所从生， 藏意亦在中。见意识眼等， 无常故说断， 迷意藏起</w:t>
      </w:r>
      <w:r>
        <w:rPr>
          <w:spacing w:val="-2"/>
        </w:rPr>
        <w:t>常， 邪智谓涅槃。”</w:t>
      </w:r>
    </w:p>
    <w:p>
      <w:pPr>
        <w:pStyle w:val="BodyText"/>
        <w:spacing w:before="0"/>
        <w:ind w:left="0" w:right="0"/>
        <w:rPr>
          <w:sz w:val="10"/>
        </w:rPr>
      </w:pPr>
    </w:p>
    <w:p>
      <w:pPr>
        <w:pStyle w:val="BodyText"/>
        <w:spacing w:before="66"/>
        <w:ind w:left="4428" w:right="4425"/>
        <w:jc w:val="center"/>
      </w:pPr>
      <w:r>
        <w:rPr>
          <w:color w:val="993300"/>
        </w:rPr>
        <w:t>断食肉品第八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，大慧菩萨摩诃萨，复白佛言：“世尊，愿为我说食不食肉，功德、过失。我及诸菩萨摩诃萨知其义已，为未来、现在报习所熏食肉众生而演说之，令舍肉味，求于法味，于一切众生起大慈心，更相亲爱如一子想，住菩萨地，得阿耨多罗三藐三菩提；或二乘地暂时止息，究竟当成无上正觉。世尊，路迦耶等诸外道辈，起有无见，执著断常，尚有遮禁不听食肉；何况如来应正等觉，大悲含育，世所依怙，而许自他俱食肉耶？善哉！世尊，具大慈悲，哀愍世间，等观众生犹如一子，愿为解说食肉过恶、不食功德，令我及与诸菩萨等，闻已奉行，广为他说。”</w:t>
      </w:r>
    </w:p>
    <w:p>
      <w:pPr>
        <w:pStyle w:val="BodyText"/>
        <w:ind w:left="930" w:right="0"/>
      </w:pPr>
      <w:r>
        <w:rPr/>
        <w:t>尔时，大慧菩萨重说颂言：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595" w:hanging="241"/>
      </w:pPr>
      <w:r>
        <w:rPr/>
        <w:t>“菩萨摩诃萨， 志求无上觉， 酒肉及与葱， 为食为不食？ 愚夫贪嗜肉， 臭秽无名称， 与彼恶兽同， 云何而可食？ 食者有何过？ 不食有何德？ </w:t>
      </w:r>
      <w:r>
        <w:rPr>
          <w:spacing w:val="-1"/>
        </w:rPr>
        <w:t>惟愿最胜尊， 为我具开演。”</w:t>
      </w:r>
    </w:p>
    <w:p>
      <w:pPr>
        <w:pStyle w:val="BodyText"/>
        <w:spacing w:line="362" w:lineRule="auto" w:before="161"/>
        <w:ind w:right="717" w:firstLine="480"/>
      </w:pPr>
      <w:r>
        <w:rPr/>
        <w:t>尔时，佛告大慧菩萨摩诃萨言：“大慧，谛听！谛听！善思念之，吾当为汝分别解说。大慧，一切诸肉有无量缘，菩萨于中当生悲愍，不应啖食！我今为汝说其少分。</w:t>
      </w:r>
    </w:p>
    <w:p>
      <w:pPr>
        <w:pStyle w:val="BodyText"/>
        <w:spacing w:line="362" w:lineRule="auto" w:before="0"/>
        <w:ind w:right="717" w:firstLine="480"/>
      </w:pPr>
      <w:r>
        <w:rPr/>
        <w:t>“大慧，一切众生从无始来，在生死中轮回不息，靡不曾作父母、兄弟、男女眷属乃至朋友、亲爱侍使，易生而受鸟兽等身，云何于中取之而食？大慧，菩萨摩诃萨，观诸众生同于己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身，念肉皆从有命中来，云何而食？大慧，诸罗刹等闻我此说，尚应断肉，况乐法人！大慧，菩萨摩诃萨，在在生处，观诸众生皆是亲属，乃至慈念如一子想，是故不应食一切肉。</w:t>
      </w:r>
    </w:p>
    <w:p>
      <w:pPr>
        <w:pStyle w:val="BodyText"/>
        <w:spacing w:line="362" w:lineRule="auto" w:before="0"/>
        <w:ind w:firstLine="480"/>
      </w:pPr>
      <w:r>
        <w:rPr/>
        <w:t>“大慧，衢路市肆诸卖肉人，或将犬、马、人、牛等肉，为求利故而贩鬻之；如是杂秽，云何可食？大慧，一切诸肉皆是精血污秽所成，求清净人云何取食？</w:t>
      </w:r>
    </w:p>
    <w:p>
      <w:pPr>
        <w:pStyle w:val="BodyText"/>
        <w:spacing w:line="362" w:lineRule="auto"/>
        <w:ind w:firstLine="480"/>
      </w:pPr>
      <w:r>
        <w:rPr/>
        <w:t>“大慧，食肉之人，众生见之悉皆惊怖，修慈心者云何食肉？大慧，譬如猎师及旃陀罗，捕鱼、网鸟诸恶人等，狗见惊吠，兽见奔走，空飞水住一切众生，若有见之咸作是念：‘此人气息犹如罗刹，今来至此，必当杀我。’为护命故悉皆走避。食肉之人亦复如是，是故菩萨为修慈 行，不应食肉。</w:t>
      </w:r>
    </w:p>
    <w:p>
      <w:pPr>
        <w:pStyle w:val="BodyText"/>
        <w:spacing w:line="362" w:lineRule="auto"/>
        <w:ind w:left="930" w:right="1197"/>
      </w:pPr>
      <w:r>
        <w:rPr/>
        <w:t>“大慧，夫食肉者，身体臭秽，恶名流布，贤圣善人不用亲狎，是故菩萨不应食肉。“大慧，夫血肉者，众仙所弃，群圣不食，是故菩萨不应食肉。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菩萨为护众生信心，令于佛法不生讥谤，以慈愍故不应食肉。大慧，若我弟子食啖于肉，令诸世人悉怀讥谤，而作是言：‘云何沙门修净行人，弃舍天仙所食之味，犹如恶兽食肉满腹游行世间，令诸众生悉怀惊怖，坏清净行，失沙门道？是故当知，佛法之中无调伏行。’菩萨慈愍为护众生，令不生于如是之心，不应食肉。</w:t>
      </w:r>
    </w:p>
    <w:p>
      <w:pPr>
        <w:pStyle w:val="BodyText"/>
        <w:spacing w:line="362" w:lineRule="auto"/>
        <w:ind w:right="717" w:firstLine="480"/>
      </w:pPr>
      <w:r>
        <w:rPr/>
        <w:t>“大慧，如烧人肉，其气臭秽，与烧余肉等无差别，云何于中有食不食？是故一切乐清净者，不应食肉。</w:t>
      </w:r>
    </w:p>
    <w:p>
      <w:pPr>
        <w:pStyle w:val="BodyText"/>
        <w:spacing w:line="362" w:lineRule="auto" w:before="0"/>
        <w:ind w:firstLine="480"/>
      </w:pPr>
      <w:r>
        <w:rPr/>
        <w:t>“大慧，诸善男女，冢间、树下、阿兰若处寂静修行，或住慈心，或持咒术，或求解脱，或趣大乘；以食肉故，一切障碍不得成就。是故菩萨欲利自他，不应食肉。</w:t>
      </w:r>
    </w:p>
    <w:p>
      <w:pPr>
        <w:pStyle w:val="BodyText"/>
        <w:spacing w:line="362" w:lineRule="auto"/>
        <w:ind w:firstLine="480"/>
      </w:pPr>
      <w:r>
        <w:rPr/>
        <w:t>“大慧，夫食肉者，见其形色则已生于贪滋味心；菩萨慈念一切众生犹如己身，云何见之而作食想？是故菩萨不应食肉。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夫食肉者，诸天远离，口气常臭，睡梦不安，觉已忧悚，夜叉恶鬼夺其精气，心多惊怖，食不知足，增长疾病，易生疮癣，恒被诸虫之所唼食，不能于食深生厌离。大慧，我常说言：‘凡所食啖，作子肉想！’余食尚然，云何而听弟子食肉？大慧，肉非美好，肉不清净，生诸罪恶，败诸功德，诸仙圣人之所弃舍，云何而许弟子食耶？若言许食，此人谤我！</w:t>
      </w:r>
    </w:p>
    <w:p>
      <w:pPr>
        <w:pStyle w:val="BodyText"/>
        <w:spacing w:line="362" w:lineRule="auto"/>
        <w:ind w:firstLine="480"/>
        <w:jc w:val="both"/>
      </w:pPr>
      <w:r>
        <w:rPr/>
        <w:t>“大慧，净美食者，应知则是粳米、粟米、大小麦豆、酥油、石蜜，如是等类，此是过去诸佛所许，我所称说。我种性中诸善男女，心怀净信，久植善根，于身命财不生贪著，慈愍一切犹如己身，如是之人之所应食；非诸恶习虎狼性者心所爱重。</w:t>
      </w:r>
    </w:p>
    <w:p>
      <w:pPr>
        <w:pStyle w:val="BodyText"/>
        <w:spacing w:line="362" w:lineRule="auto" w:before="0"/>
        <w:ind w:firstLine="480"/>
      </w:pPr>
      <w:r>
        <w:rPr/>
        <w:t>“大慧，过去有王，名师子生，耽著肉味，食种种肉，如是不已遂至食人，臣民不堪悉皆离叛，亡失国位受大苦恼。</w:t>
      </w:r>
    </w:p>
    <w:p>
      <w:pPr>
        <w:pStyle w:val="BodyText"/>
        <w:spacing w:line="362" w:lineRule="auto"/>
        <w:ind w:firstLine="480"/>
      </w:pPr>
      <w:r>
        <w:rPr/>
        <w:t>“大慧，释提桓因处天王位，以于过去食肉余习，变身为鹰而逐于鸽。我时作王，名曰尸 毗，愍念其鸽，自割身肉以代其命。大慧，帝释余习，尚恼众生，况余无惭常食肉者！当知食肉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32"/>
        <w:ind w:right="0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自恼恼他，是故菩萨不应食肉。</w:t>
      </w:r>
    </w:p>
    <w:p>
      <w:pPr>
        <w:pStyle w:val="BodyText"/>
        <w:spacing w:line="362" w:lineRule="auto" w:before="158"/>
        <w:ind w:firstLine="480"/>
      </w:pPr>
      <w:r>
        <w:rPr/>
        <w:t>“大慧，昔有一王乘马游猎，马惊奔逸入于山险，既无归路，又绝人居。有牝师子与同游 处，遂行丑行，生诸子息。其最长者，名曰班足，后得作王，领七亿家，食肉余习非肉不食；初食禽兽，后乃至人，所生男女悉是罗刹；转此身已，复生师子、豺狼、虎、豹、雕、鹫等中，欲求人身终不可得，况出生死涅槃之道？</w:t>
      </w:r>
    </w:p>
    <w:p>
      <w:pPr>
        <w:pStyle w:val="BodyText"/>
        <w:spacing w:line="362" w:lineRule="auto" w:before="0"/>
        <w:ind w:firstLine="480"/>
      </w:pPr>
      <w:r>
        <w:rPr/>
        <w:t>“大慧，夫食肉者，有如是等无量过失，断而不食获大功德。凡愚不知如是损益，是故我今为汝开演，凡是肉者，悉不应食。</w:t>
      </w:r>
    </w:p>
    <w:p>
      <w:pPr>
        <w:pStyle w:val="BodyText"/>
        <w:spacing w:line="362" w:lineRule="auto"/>
        <w:ind w:firstLine="480"/>
      </w:pPr>
      <w:r>
        <w:rPr/>
        <w:t>“大慧，凡杀生者多为人食，人若不食亦无杀事，是故食肉与杀同罪。奇哉！世间贪著肉 味，于人身肉尚取食之，况于鸟兽有不食者？以贪味故广设方便，罝罗网罟处处安施，水陆飞行皆被杀害；设自不食，为贪价直而作是事。</w:t>
      </w:r>
    </w:p>
    <w:p>
      <w:pPr>
        <w:pStyle w:val="BodyText"/>
        <w:spacing w:line="362" w:lineRule="auto" w:before="0"/>
        <w:ind w:firstLine="480"/>
      </w:pPr>
      <w:r>
        <w:rPr/>
        <w:t>“大慧，世复有人，心无慈愍，专行惨暴犹如罗刹。若见众生其身充盛，便生肉想言此可 食。大慧，世无有肉非是自杀、亦非他杀、心不疑杀而可食者，以是义故，我许声闻食如是肉。大慧，未来之世有愚痴人，于我法中而为出家，妄说毗尼，坏乱正法，诽谤于我，言听食肉亦自曾食。大慧，我若听许声闻食肉，我则非是住慈心者、修观行者、行头陀者、趣大乘者！云何而劝诸善男子及善女人，于诸众生生一子想，断一切肉？大慧，我于诸处说遮十种、许三种者，是渐禁断，令其修学。今此经中自死他杀，凡是肉者一切悉断！大慧，我不曾许弟子食肉，亦不现许，亦不当许。大慧，凡是肉食，于出家人悉是不净。</w:t>
      </w:r>
    </w:p>
    <w:p>
      <w:pPr>
        <w:pStyle w:val="BodyText"/>
        <w:spacing w:line="362" w:lineRule="auto" w:before="2"/>
        <w:ind w:firstLine="480"/>
      </w:pPr>
      <w:r>
        <w:rPr/>
        <w:t>“大慧，若有痴人，谤言如来听许食肉亦自食者，当知是人恶业所缠，必当永堕不饶益处。大慧，我之所有诸圣弟子，尚不食于凡夫段食，况食血肉不净之食？大慧，声闻、缘觉及诸菩 萨，尚唯法食，岂况如来！大慧，如来法身，非杂食身。大慧，我已断除一切烦恼，我已浣涤一切习气，我已善择诸心智慧，大悲平等，普观众生犹如一子，云何而许声闻弟子食于子肉？何况自食？作是说者，无有是处。”</w:t>
      </w:r>
    </w:p>
    <w:p>
      <w:pPr>
        <w:pStyle w:val="BodyText"/>
        <w:ind w:left="930" w:right="0"/>
      </w:pPr>
      <w:r>
        <w:rPr/>
        <w:t>尔时，世尊重说颂言：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“悉曾为亲属， 众秽所成长， 恐怖诸含生， 是故不应食。一切肉与葱， 韭蒜及诸酒， 如是不净物， 修行者远离。亦常离麻油， 及诸穿孔床， 以彼诸细虫， 于中大惊怖。饮食生放逸， 放逸生邪觉， 从觉生于贪， 是故不应食。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ind w:left="1170" w:right="6595"/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邪觉生贪故， 心为贪所醉， 心醉长爱欲， 生死不解脱。为利杀众生， 以财取诸肉， 二俱是恶业， 死堕叫唤狱。不想不教求， 此三种名净， 世无如是肉， 食者我诃责！ 更互相食啖， 死堕恶兽中， 臭秽而癫狂， 是故不应食。猎师旃茶罗， 屠儿罗刹娑， 此等种中生， 斯皆食肉报。食已无惭愧， 生生常癫狂， 诸佛及菩萨， 声闻所嫌恶。象胁与大云， 涅槃央掘摩， 及此楞伽经， 我皆制断肉。先说见闻疑，</w:t>
      </w:r>
      <w:r>
        <w:rPr>
          <w:spacing w:val="15"/>
        </w:rPr>
        <w:t> </w:t>
      </w:r>
      <w:r>
        <w:rPr/>
        <w:t>已断一切肉， 以其恶习故，</w:t>
      </w:r>
      <w:r>
        <w:rPr>
          <w:spacing w:val="15"/>
        </w:rPr>
        <w:t> </w:t>
      </w:r>
      <w:r>
        <w:rPr/>
        <w:t>愚者妄分别。如贪障解脱， 肉等亦复然， 若有食之者， 不能入圣道。未来世众生， 于肉愚痴说， 言此净无罪， 佛听我等食。净食尚如药， 犹如子肉想， 是故修行者， 知量而行乞。食肉背解脱， 及违圣表相， 令众生生怖， 是故不应食。安住慈心者， 我说常厌离， 师子及虎狼， 应共同游止。若于酒肉等， 一切皆不食， </w:t>
      </w:r>
      <w:r>
        <w:rPr>
          <w:spacing w:val="-1"/>
        </w:rPr>
        <w:t>必生贤圣中， 丰财具智慧。”</w:t>
      </w:r>
    </w:p>
    <w:p>
      <w:pPr>
        <w:pStyle w:val="BodyText"/>
        <w:spacing w:before="0"/>
        <w:ind w:left="0" w:right="0"/>
        <w:rPr>
          <w:sz w:val="9"/>
        </w:rPr>
      </w:pPr>
    </w:p>
    <w:p>
      <w:pPr>
        <w:pStyle w:val="BodyText"/>
        <w:spacing w:before="66"/>
        <w:ind w:left="4428" w:right="4425"/>
        <w:jc w:val="center"/>
      </w:pPr>
      <w:r>
        <w:rPr>
          <w:color w:val="993300"/>
        </w:rPr>
        <w:t>陀罗尼品第九</w:t>
      </w:r>
    </w:p>
    <w:p>
      <w:pPr>
        <w:pStyle w:val="BodyText"/>
        <w:spacing w:before="10"/>
        <w:ind w:left="0" w:right="0"/>
      </w:pPr>
    </w:p>
    <w:p>
      <w:pPr>
        <w:pStyle w:val="BodyText"/>
        <w:spacing w:before="0"/>
        <w:ind w:left="930" w:right="0"/>
      </w:pPr>
      <w:r>
        <w:rPr/>
        <w:t>尔时，佛告大慧菩萨摩诃萨言：“大慧，过去、未来、现在诸佛，为欲拥护持此经者，皆为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30"/>
        <w:ind w:right="0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演说楞伽经咒。我今亦说，汝当受持。”即说咒曰：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628" w:val="left" w:leader="none"/>
          <w:tab w:pos="5383" w:val="left" w:leader="none"/>
          <w:tab w:pos="5527" w:val="left" w:leader="none"/>
          <w:tab w:pos="7225" w:val="left" w:leader="none"/>
          <w:tab w:pos="8923" w:val="left" w:leader="none"/>
          <w:tab w:pos="10316" w:val="left" w:leader="none"/>
        </w:tabs>
        <w:spacing w:line="362" w:lineRule="auto" w:before="0"/>
        <w:ind w:right="461" w:firstLine="480"/>
      </w:pPr>
      <w:r>
        <w:rPr/>
        <w:t>“怛侄他</w:t>
      </w:r>
      <w:r>
        <w:rPr>
          <w:spacing w:val="8"/>
        </w:rPr>
        <w:t>(</w:t>
      </w:r>
      <w:r>
        <w:rPr/>
        <w:t>一)</w:t>
        <w:tab/>
        <w:t>睹吒睹吒</w:t>
      </w:r>
      <w:r>
        <w:rPr>
          <w:spacing w:val="8"/>
        </w:rPr>
        <w:t>(</w:t>
      </w:r>
      <w:r>
        <w:rPr/>
        <w:t>都騃切下同二)</w:t>
        <w:tab/>
        <w:tab/>
        <w:t>杜吒杜吒</w:t>
      </w:r>
      <w:r>
        <w:rPr>
          <w:spacing w:val="8"/>
        </w:rPr>
        <w:t>(</w:t>
      </w:r>
      <w:r>
        <w:rPr/>
        <w:t>三)</w:t>
        <w:tab/>
        <w:t>钵吒钵吒</w:t>
      </w:r>
      <w:r>
        <w:rPr>
          <w:spacing w:val="8"/>
        </w:rPr>
        <w:t>(</w:t>
      </w:r>
      <w:r>
        <w:rPr/>
        <w:t>四)</w:t>
        <w:tab/>
        <w:t>葛吒葛吒</w:t>
      </w:r>
      <w:r>
        <w:rPr>
          <w:spacing w:val="8"/>
        </w:rPr>
        <w:t>(</w:t>
      </w:r>
      <w:r>
        <w:rPr/>
        <w:t>五) 阿么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阿么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六)</w:t>
        <w:tab/>
        <w:t>毗么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毗么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七)</w:t>
        <w:tab/>
      </w:r>
      <w:r>
        <w:rPr>
          <w:spacing w:val="-17"/>
        </w:rPr>
        <w:t>你</w:t>
      </w:r>
    </w:p>
    <w:p>
      <w:pPr>
        <w:pStyle w:val="BodyText"/>
        <w:tabs>
          <w:tab w:pos="1907" w:val="left" w:leader="none"/>
          <w:tab w:pos="3605" w:val="left" w:leader="none"/>
          <w:tab w:pos="6280" w:val="left" w:leader="none"/>
        </w:tabs>
        <w:ind w:right="0"/>
      </w:pPr>
      <w:r>
        <w:rPr/>
        <w:t>谜你谜</w:t>
      </w:r>
      <w:r>
        <w:rPr>
          <w:spacing w:val="8"/>
        </w:rPr>
        <w:t>(</w:t>
      </w:r>
      <w:r>
        <w:rPr/>
        <w:t>八)</w:t>
        <w:tab/>
        <w:t>呬谜呬谜</w:t>
      </w:r>
      <w:r>
        <w:rPr>
          <w:spacing w:val="8"/>
        </w:rPr>
        <w:t>(</w:t>
      </w:r>
      <w:r>
        <w:rPr/>
        <w:t>九)</w:t>
        <w:tab/>
        <w:t>缚</w:t>
      </w:r>
      <w:r>
        <w:rPr>
          <w:spacing w:val="8"/>
        </w:rPr>
        <w:t>(</w:t>
      </w:r>
      <w:r>
        <w:rPr/>
        <w:t>扶荷切</w:t>
      </w:r>
      <w:r>
        <w:rPr>
          <w:spacing w:val="8"/>
        </w:rPr>
        <w:t>)</w:t>
      </w:r>
      <w:r>
        <w:rPr/>
        <w:t>谜缚谜</w:t>
      </w:r>
      <w:r>
        <w:rPr>
          <w:spacing w:val="8"/>
        </w:rPr>
        <w:t>(</w:t>
      </w:r>
      <w:r>
        <w:rPr/>
        <w:t>十)</w:t>
        <w:tab/>
        <w:t>葛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葛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十</w:t>
      </w:r>
    </w:p>
    <w:p>
      <w:pPr>
        <w:pStyle w:val="BodyText"/>
        <w:tabs>
          <w:tab w:pos="1058" w:val="left" w:leader="none"/>
          <w:tab w:pos="2644" w:val="left" w:leader="none"/>
          <w:tab w:pos="4374" w:val="left" w:leader="none"/>
          <w:tab w:pos="6039" w:val="left" w:leader="none"/>
          <w:tab w:pos="6312" w:val="left" w:leader="none"/>
          <w:tab w:pos="7497" w:val="left" w:leader="none"/>
          <w:tab w:pos="8250" w:val="left" w:leader="none"/>
          <w:tab w:pos="9435" w:val="left" w:leader="none"/>
        </w:tabs>
        <w:spacing w:line="362" w:lineRule="auto" w:before="157"/>
        <w:ind w:right="348"/>
      </w:pPr>
      <w:r>
        <w:rPr/>
        <w:t>一)</w:t>
        <w:tab/>
        <w:t>揭啰葛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十二)</w:t>
        <w:tab/>
        <w:t>阿吒末吒</w:t>
      </w:r>
      <w:r>
        <w:rPr>
          <w:spacing w:val="8"/>
        </w:rPr>
        <w:t>(</w:t>
      </w:r>
      <w:r>
        <w:rPr/>
        <w:t>十三)</w:t>
        <w:tab/>
        <w:t>折吒咄吒</w:t>
      </w:r>
      <w:r>
        <w:rPr>
          <w:spacing w:val="8"/>
        </w:rPr>
        <w:t>(</w:t>
      </w:r>
      <w:r>
        <w:rPr/>
        <w:t>十四)</w:t>
        <w:tab/>
        <w:t>耆若</w:t>
      </w:r>
      <w:r>
        <w:rPr>
          <w:spacing w:val="8"/>
        </w:rPr>
        <w:t>(</w:t>
      </w:r>
      <w:r>
        <w:rPr/>
        <w:t>攘舸切二合</w:t>
      </w:r>
      <w:r>
        <w:rPr>
          <w:spacing w:val="8"/>
        </w:rPr>
        <w:t>)</w:t>
      </w:r>
      <w:r>
        <w:rPr/>
        <w:t>吒</w:t>
      </w:r>
      <w:r>
        <w:rPr>
          <w:spacing w:val="-14"/>
        </w:rPr>
        <w:t>萨</w:t>
      </w:r>
      <w:r>
        <w:rPr/>
        <w:t>普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吒</w:t>
      </w:r>
      <w:r>
        <w:rPr>
          <w:spacing w:val="8"/>
        </w:rPr>
        <w:t>(</w:t>
      </w:r>
      <w:r>
        <w:rPr/>
        <w:t>十五)</w:t>
        <w:tab/>
        <w:t>葛地</w:t>
      </w:r>
      <w:r>
        <w:rPr>
          <w:spacing w:val="8"/>
        </w:rPr>
        <w:t>(</w:t>
      </w:r>
      <w:r>
        <w:rPr/>
        <w:t>稚计切下同</w:t>
      </w:r>
      <w:r>
        <w:rPr>
          <w:spacing w:val="8"/>
        </w:rPr>
        <w:t>)</w:t>
      </w:r>
      <w:r>
        <w:rPr/>
        <w:t>剌地</w:t>
      </w:r>
      <w:r>
        <w:rPr>
          <w:spacing w:val="8"/>
        </w:rPr>
        <w:t>(</w:t>
      </w:r>
      <w:r>
        <w:rPr/>
        <w:t>十六)</w:t>
        <w:tab/>
        <w:t>钵地</w:t>
      </w:r>
      <w:r>
        <w:rPr>
          <w:spacing w:val="8"/>
        </w:rPr>
        <w:t>(</w:t>
      </w:r>
      <w:r>
        <w:rPr/>
        <w:t>十七)</w:t>
        <w:tab/>
        <w:t>呬谜呬谜</w:t>
      </w:r>
      <w:r>
        <w:rPr>
          <w:spacing w:val="8"/>
        </w:rPr>
        <w:t>(</w:t>
      </w:r>
      <w:r>
        <w:rPr/>
        <w:t>十八)</w:t>
        <w:tab/>
        <w:t>第谜第谜</w:t>
      </w:r>
    </w:p>
    <w:p>
      <w:pPr>
        <w:pStyle w:val="BodyText"/>
        <w:tabs>
          <w:tab w:pos="1426" w:val="left" w:leader="none"/>
          <w:tab w:pos="6120" w:val="left" w:leader="none"/>
          <w:tab w:pos="8298" w:val="left" w:leader="none"/>
        </w:tabs>
        <w:spacing w:before="0"/>
        <w:ind w:right="0"/>
      </w:pPr>
      <w:r>
        <w:rPr>
          <w:spacing w:val="8"/>
        </w:rPr>
        <w:t>(</w:t>
      </w:r>
      <w:r>
        <w:rPr/>
        <w:t>十九)</w:t>
        <w:tab/>
        <w:t>折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折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二十)</w:t>
        <w:tab/>
        <w:t>般制般制</w:t>
      </w:r>
      <w:r>
        <w:rPr>
          <w:spacing w:val="8"/>
        </w:rPr>
        <w:t>(</w:t>
      </w:r>
      <w:r>
        <w:rPr/>
        <w:t>二十一)</w:t>
        <w:tab/>
        <w:t>畔第毗第</w:t>
      </w:r>
      <w:r>
        <w:rPr>
          <w:spacing w:val="8"/>
        </w:rPr>
        <w:t>(</w:t>
      </w:r>
      <w:r>
        <w:rPr/>
        <w:t>二十二)</w:t>
      </w:r>
    </w:p>
    <w:p>
      <w:pPr>
        <w:pStyle w:val="BodyText"/>
        <w:tabs>
          <w:tab w:pos="2628" w:val="left" w:leader="none"/>
          <w:tab w:pos="8522" w:val="left" w:leader="none"/>
        </w:tabs>
        <w:spacing w:before="157"/>
        <w:ind w:right="0"/>
      </w:pPr>
      <w:r>
        <w:rPr/>
        <w:t>按制满制</w:t>
      </w:r>
      <w:r>
        <w:rPr>
          <w:spacing w:val="8"/>
        </w:rPr>
        <w:t>(</w:t>
      </w:r>
      <w:r>
        <w:rPr/>
        <w:t>二十三)</w:t>
        <w:tab/>
      </w:r>
      <w:r>
        <w:rPr>
          <w:spacing w:val="8"/>
        </w:rPr>
        <w:t>[</w:t>
      </w:r>
      <w:r>
        <w:rPr/>
        <w:t>黑</w:t>
      </w:r>
      <w:r>
        <w:rPr>
          <w:spacing w:val="8"/>
        </w:rPr>
        <w:t>+</w:t>
      </w:r>
      <w:r>
        <w:rPr/>
        <w:t>主</w:t>
      </w:r>
      <w:r>
        <w:rPr>
          <w:spacing w:val="8"/>
        </w:rPr>
        <w:t>](</w:t>
      </w:r>
      <w:r>
        <w:rPr/>
        <w:t>胝庾切</w:t>
      </w:r>
      <w:r>
        <w:rPr>
          <w:spacing w:val="8"/>
        </w:rPr>
        <w:t>)</w:t>
      </w:r>
      <w:r>
        <w:rPr/>
        <w:t>茶</w:t>
      </w:r>
      <w:r>
        <w:rPr>
          <w:spacing w:val="8"/>
        </w:rPr>
        <w:t>(</w:t>
      </w:r>
      <w:r>
        <w:rPr/>
        <w:t>去声</w:t>
      </w:r>
      <w:r>
        <w:rPr>
          <w:spacing w:val="8"/>
        </w:rPr>
        <w:t>)[</w:t>
      </w:r>
      <w:r>
        <w:rPr/>
        <w:t>口</w:t>
      </w:r>
      <w:r>
        <w:rPr>
          <w:spacing w:val="8"/>
        </w:rPr>
        <w:t>+(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](</w:t>
      </w:r>
      <w:r>
        <w:rPr/>
        <w:t>二十四)</w:t>
        <w:tab/>
        <w:t>杜茶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+(</w:t>
      </w:r>
      <w:r>
        <w:rPr/>
        <w:t>匕/</w:t>
      </w:r>
    </w:p>
    <w:p>
      <w:pPr>
        <w:pStyle w:val="BodyText"/>
        <w:tabs>
          <w:tab w:pos="1667" w:val="left" w:leader="none"/>
          <w:tab w:pos="2387" w:val="left" w:leader="none"/>
          <w:tab w:pos="2532" w:val="left" w:leader="none"/>
          <w:tab w:pos="6088" w:val="left" w:leader="none"/>
          <w:tab w:pos="6264" w:val="left" w:leader="none"/>
          <w:tab w:pos="6344" w:val="left" w:leader="none"/>
          <w:tab w:pos="6584" w:val="left" w:leader="none"/>
          <w:tab w:pos="8266" w:val="left" w:leader="none"/>
          <w:tab w:pos="9499" w:val="left" w:leader="none"/>
        </w:tabs>
        <w:spacing w:line="362" w:lineRule="auto" w:before="157"/>
        <w:ind w:right="557"/>
      </w:pP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](</w:t>
      </w:r>
      <w:r>
        <w:rPr/>
        <w:t>二十五)</w:t>
        <w:tab/>
        <w:tab/>
        <w:t>般茶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](</w:t>
      </w:r>
      <w:r>
        <w:rPr/>
        <w:t>二十六)</w:t>
        <w:tab/>
        <w:t>遏计遏计</w:t>
      </w:r>
      <w:r>
        <w:rPr>
          <w:spacing w:val="8"/>
        </w:rPr>
        <w:t>(</w:t>
      </w:r>
      <w:r>
        <w:rPr/>
        <w:t>二十七)</w:t>
        <w:tab/>
        <w:t>末计末计</w:t>
      </w:r>
      <w:r>
        <w:rPr>
          <w:spacing w:val="8"/>
        </w:rPr>
        <w:t>(</w:t>
      </w:r>
      <w:r>
        <w:rPr/>
        <w:t>二十八) 斫结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]</w:t>
      </w:r>
      <w:r>
        <w:rPr/>
        <w:t>结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](</w:t>
      </w:r>
      <w:r>
        <w:rPr/>
        <w:t>二合二十九)</w:t>
        <w:tab/>
        <w:tab/>
        <w:t>地</w:t>
      </w:r>
      <w:r>
        <w:rPr>
          <w:spacing w:val="8"/>
        </w:rPr>
        <w:t>(</w:t>
      </w:r>
      <w:r>
        <w:rPr/>
        <w:t>依字呼</w:t>
      </w:r>
      <w:r>
        <w:rPr>
          <w:spacing w:val="8"/>
        </w:rPr>
        <w:t>)</w:t>
      </w:r>
      <w:r>
        <w:rPr/>
        <w:t>谜地谜</w:t>
      </w:r>
      <w:r>
        <w:rPr>
          <w:spacing w:val="8"/>
        </w:rPr>
        <w:t>(</w:t>
      </w:r>
      <w:r>
        <w:rPr/>
        <w:t>三十)</w:t>
        <w:tab/>
        <w:t>呬谜呬</w:t>
      </w:r>
      <w:r>
        <w:rPr>
          <w:spacing w:val="-16"/>
        </w:rPr>
        <w:t>谜</w:t>
      </w:r>
      <w:r>
        <w:rPr>
          <w:spacing w:val="8"/>
        </w:rPr>
        <w:t>(</w:t>
      </w:r>
      <w:r>
        <w:rPr/>
        <w:t>三十一)</w:t>
        <w:tab/>
      </w:r>
      <w:r>
        <w:rPr>
          <w:spacing w:val="8"/>
        </w:rPr>
        <w:t>[</w:t>
      </w:r>
      <w:r>
        <w:rPr/>
        <w:t>黑</w:t>
      </w:r>
      <w:r>
        <w:rPr>
          <w:spacing w:val="8"/>
        </w:rPr>
        <w:t>+</w:t>
      </w:r>
      <w:r>
        <w:rPr/>
        <w:t>主</w:t>
      </w:r>
      <w:r>
        <w:rPr>
          <w:spacing w:val="8"/>
        </w:rPr>
        <w:t>][</w:t>
      </w:r>
      <w:r>
        <w:rPr/>
        <w:t>黑</w:t>
      </w:r>
      <w:r>
        <w:rPr>
          <w:spacing w:val="8"/>
        </w:rPr>
        <w:t>+</w:t>
      </w:r>
      <w:r>
        <w:rPr/>
        <w:t>主</w:t>
      </w:r>
      <w:r>
        <w:rPr>
          <w:spacing w:val="8"/>
        </w:rPr>
        <w:t>][</w:t>
      </w:r>
      <w:r>
        <w:rPr/>
        <w:t>黑</w:t>
      </w:r>
      <w:r>
        <w:rPr>
          <w:spacing w:val="8"/>
        </w:rPr>
        <w:t>+</w:t>
      </w:r>
      <w:r>
        <w:rPr/>
        <w:t>主</w:t>
      </w:r>
      <w:r>
        <w:rPr>
          <w:spacing w:val="8"/>
        </w:rPr>
        <w:t>][</w:t>
      </w:r>
      <w:r>
        <w:rPr/>
        <w:t>黑</w:t>
      </w:r>
      <w:r>
        <w:rPr>
          <w:spacing w:val="8"/>
        </w:rPr>
        <w:t>+</w:t>
      </w:r>
      <w:r>
        <w:rPr/>
        <w:t>主</w:t>
      </w:r>
      <w:r>
        <w:rPr>
          <w:spacing w:val="8"/>
        </w:rPr>
        <w:t>](</w:t>
      </w:r>
      <w:r>
        <w:rPr/>
        <w:t>三十二)</w:t>
        <w:tab/>
        <w:tab/>
        <w:t>楮</w:t>
      </w:r>
      <w:r>
        <w:rPr>
          <w:spacing w:val="8"/>
        </w:rPr>
        <w:t>(</w:t>
      </w:r>
      <w:r>
        <w:rPr/>
        <w:t>笞矩切</w:t>
      </w:r>
      <w:r>
        <w:rPr>
          <w:spacing w:val="8"/>
        </w:rPr>
        <w:t>)</w:t>
      </w:r>
      <w:r>
        <w:rPr/>
        <w:t>楮楮楮</w:t>
      </w:r>
      <w:r>
        <w:rPr>
          <w:spacing w:val="8"/>
        </w:rPr>
        <w:t>(</w:t>
      </w:r>
      <w:r>
        <w:rPr/>
        <w:t>三十三)</w:t>
        <w:tab/>
        <w:t>杜杜杜</w:t>
      </w:r>
      <w:r>
        <w:rPr>
          <w:spacing w:val="-16"/>
        </w:rPr>
        <w:t>杜</w:t>
      </w:r>
      <w:r>
        <w:rPr>
          <w:spacing w:val="8"/>
        </w:rPr>
        <w:t>(</w:t>
      </w:r>
      <w:r>
        <w:rPr/>
        <w:t>并重呼三十四)</w:t>
        <w:tab/>
        <w:t>杜虎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杜虎杜虎杜虎</w:t>
      </w:r>
      <w:r>
        <w:rPr>
          <w:spacing w:val="8"/>
        </w:rPr>
        <w:t>(</w:t>
      </w:r>
      <w:r>
        <w:rPr/>
        <w:t>三十五)</w:t>
        <w:tab/>
        <w:tab/>
        <w:t>莎诃</w:t>
      </w:r>
      <w:r>
        <w:rPr>
          <w:spacing w:val="8"/>
        </w:rPr>
        <w:t>(</w:t>
      </w:r>
      <w:r>
        <w:rPr/>
        <w:t>三十六)</w:t>
      </w:r>
    </w:p>
    <w:p>
      <w:pPr>
        <w:pStyle w:val="BodyText"/>
        <w:spacing w:line="362" w:lineRule="auto" w:before="161"/>
        <w:ind w:firstLine="480"/>
      </w:pPr>
      <w:r>
        <w:rPr/>
        <w:t>“大慧，未来世中，若有善男子、善女人，受持读诵，为他解说此陀罗尼；当知此人，不为一切人与非人、诸鬼神等之所得便。若复有人卒中于恶，为其诵念一百八遍，即时恶鬼疾走而 去。大慧，我更为汝说陀罗尼。”即说咒曰。</w:t>
      </w:r>
    </w:p>
    <w:p>
      <w:pPr>
        <w:pStyle w:val="BodyText"/>
        <w:tabs>
          <w:tab w:pos="2628" w:val="left" w:leader="none"/>
          <w:tab w:pos="4085" w:val="left" w:leader="none"/>
          <w:tab w:pos="5142" w:val="left" w:leader="none"/>
          <w:tab w:pos="6504" w:val="left" w:leader="none"/>
          <w:tab w:pos="8442" w:val="left" w:leader="none"/>
          <w:tab w:pos="10380" w:val="left" w:leader="none"/>
        </w:tabs>
        <w:spacing w:line="362" w:lineRule="auto" w:before="161"/>
        <w:ind w:right="396" w:firstLine="480"/>
      </w:pPr>
      <w:r>
        <w:rPr/>
        <w:t>“怛侄他</w:t>
      </w:r>
      <w:r>
        <w:rPr>
          <w:spacing w:val="8"/>
        </w:rPr>
        <w:t>(</w:t>
      </w:r>
      <w:r>
        <w:rPr/>
        <w:t>一)</w:t>
        <w:tab/>
        <w:t>般头迷</w:t>
      </w:r>
      <w:r>
        <w:rPr>
          <w:spacing w:val="8"/>
        </w:rPr>
        <w:t>(</w:t>
      </w:r>
      <w:r>
        <w:rPr/>
        <w:t>二)</w:t>
        <w:tab/>
        <w:t>般头摩第鞞</w:t>
      </w:r>
      <w:r>
        <w:rPr>
          <w:spacing w:val="8"/>
        </w:rPr>
        <w:t>(</w:t>
      </w:r>
      <w:r>
        <w:rPr/>
        <w:t>去声三)</w:t>
        <w:tab/>
        <w:t>醯</w:t>
      </w:r>
      <w:r>
        <w:rPr>
          <w:spacing w:val="8"/>
        </w:rPr>
        <w:t>(</w:t>
      </w:r>
      <w:r>
        <w:rPr/>
        <w:t>去声呼下同)</w:t>
        <w:tab/>
        <w:t>泥醯祢醯泥</w:t>
      </w:r>
      <w:r>
        <w:rPr>
          <w:spacing w:val="8"/>
        </w:rPr>
        <w:t>(</w:t>
      </w:r>
      <w:r>
        <w:rPr/>
        <w:t>四)</w:t>
        <w:tab/>
      </w:r>
      <w:r>
        <w:rPr>
          <w:spacing w:val="-16"/>
        </w:rPr>
        <w:t>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主罗主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五)</w:t>
        <w:tab/>
        <w:t>虎主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虎罗虎主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六)</w:t>
      </w:r>
    </w:p>
    <w:p>
      <w:pPr>
        <w:pStyle w:val="BodyText"/>
        <w:tabs>
          <w:tab w:pos="5863" w:val="left" w:leader="none"/>
        </w:tabs>
        <w:spacing w:before="0"/>
        <w:ind w:right="0"/>
      </w:pPr>
      <w:r>
        <w:rPr/>
        <w:t>庾主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庾罗庾主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七)</w:t>
        <w:tab/>
        <w:t>跛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</w:t>
      </w:r>
      <w:r>
        <w:rPr/>
        <w:t>跛罗跛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4"/>
        </w:rPr>
        <w:t>)]</w:t>
      </w:r>
    </w:p>
    <w:p>
      <w:pPr>
        <w:pStyle w:val="BodyText"/>
        <w:tabs>
          <w:tab w:pos="1186" w:val="left" w:leader="none"/>
          <w:tab w:pos="3861" w:val="left" w:leader="none"/>
          <w:tab w:pos="5559" w:val="left" w:leader="none"/>
          <w:tab w:pos="8875" w:val="left" w:leader="none"/>
        </w:tabs>
        <w:spacing w:before="157"/>
        <w:ind w:right="0"/>
      </w:pPr>
      <w:r>
        <w:rPr>
          <w:spacing w:val="8"/>
        </w:rPr>
        <w:t>(</w:t>
      </w:r>
      <w:r>
        <w:rPr/>
        <w:t>八)</w:t>
        <w:tab/>
        <w:t>瞋</w:t>
      </w:r>
      <w:r>
        <w:rPr>
          <w:spacing w:val="8"/>
        </w:rPr>
        <w:t>(</w:t>
      </w:r>
      <w:r>
        <w:rPr/>
        <w:t>上声呼</w:t>
      </w:r>
      <w:r>
        <w:rPr>
          <w:spacing w:val="8"/>
        </w:rPr>
        <w:t>)</w:t>
      </w:r>
      <w:r>
        <w:rPr/>
        <w:t>第膑第</w:t>
      </w:r>
      <w:r>
        <w:rPr>
          <w:spacing w:val="8"/>
        </w:rPr>
        <w:t>(</w:t>
      </w:r>
      <w:r>
        <w:rPr/>
        <w:t>九)</w:t>
        <w:tab/>
        <w:t>畔逝末第</w:t>
      </w:r>
      <w:r>
        <w:rPr>
          <w:spacing w:val="8"/>
        </w:rPr>
        <w:t>(</w:t>
      </w:r>
      <w:r>
        <w:rPr/>
        <w:t>十)</w:t>
        <w:tab/>
        <w:t>尼罗迦</w:t>
      </w:r>
      <w:r>
        <w:rPr>
          <w:spacing w:val="8"/>
        </w:rPr>
        <w:t>[(</w:t>
      </w:r>
      <w:r>
        <w:rPr/>
        <w:t>匕</w:t>
      </w:r>
      <w:r>
        <w:rPr>
          <w:spacing w:val="8"/>
        </w:rPr>
        <w:t>/</w:t>
      </w:r>
      <w:r>
        <w:rPr/>
        <w:t>矢</w:t>
      </w:r>
      <w:r>
        <w:rPr>
          <w:spacing w:val="8"/>
        </w:rPr>
        <w:t>)+</w:t>
      </w:r>
      <w:r>
        <w:rPr/>
        <w:t>籴</w:t>
      </w:r>
      <w:r>
        <w:rPr>
          <w:spacing w:val="8"/>
        </w:rPr>
        <w:t>)](</w:t>
      </w:r>
      <w:r>
        <w:rPr/>
        <w:t>十一)</w:t>
        <w:tab/>
        <w:t>莎诃</w:t>
      </w:r>
      <w:r>
        <w:rPr>
          <w:spacing w:val="8"/>
        </w:rPr>
        <w:t>(</w:t>
      </w:r>
      <w:r>
        <w:rPr/>
        <w:t>十二)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“大慧，若有善男子、善女人，受持读诵，为他解说此陀罗尼，不为一切天、龙、夜叉、人非人等诸恶鬼神之所得便。我为禁止诸罗刹故说此神咒。若持此咒，则为受持入楞伽经，一切文句悉已具足。”</w:t>
      </w:r>
    </w:p>
    <w:p>
      <w:pPr>
        <w:pStyle w:val="BodyText"/>
        <w:spacing w:line="475" w:lineRule="auto" w:before="193"/>
        <w:ind w:left="930" w:right="4561" w:firstLine="3740"/>
      </w:pPr>
      <w:r>
        <w:rPr>
          <w:color w:val="993300"/>
        </w:rPr>
        <w:t>偈颂品第十之一</w:t>
      </w:r>
      <w:r>
        <w:rPr/>
        <w:t>尔时，世尊欲重宣此修多罗中诸广义故，而说偈言：</w:t>
      </w:r>
    </w:p>
    <w:p>
      <w:pPr>
        <w:pStyle w:val="BodyText"/>
        <w:spacing w:line="362" w:lineRule="auto" w:before="15"/>
        <w:ind w:left="1170" w:right="6836" w:hanging="241"/>
        <w:jc w:val="both"/>
      </w:pPr>
      <w:r>
        <w:rPr/>
        <w:t>“诸法不坚固， 皆从分别生， 以分别即空， 所分别非有。由虚妄分别， 是则有识生， 八九识种种， 如海众波浪。习气常增长， 槃根坚固依，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  <w:ind w:left="1170" w:right="6836"/>
        <w:jc w:val="both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心随境界流， 如铁于礠石。众生所依性， 远离诸计度， 及离智所知， 转依得解脱。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“得如幻三昧， 超过于十地， </w:t>
      </w:r>
      <w:r>
        <w:rPr>
          <w:spacing w:val="-2"/>
        </w:rPr>
        <w:t>观见心王时， 想识皆远离。尔时心转依， 是则为常住， 在于莲华宫， 幻境之所起。既住彼宫已， 自在无功用， 利益诸众生， 如众色摩尼。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“无有为无为， 唯除妄分别， </w:t>
      </w:r>
      <w:r>
        <w:rPr>
          <w:spacing w:val="-2"/>
        </w:rPr>
        <w:t>愚夫迷执取， 如石女梦子。应知补伽罗， 蕴界诸缘等， 悉空无自性， 无生有非有。我以方便说， 而实无有相， 愚夫妄执取， 能相及所相。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“一切知非知， 一切非一切， </w:t>
      </w:r>
      <w:r>
        <w:rPr>
          <w:spacing w:val="-2"/>
        </w:rPr>
        <w:t>愚夫所分别， 佛无觉自他。诸法如幻梦， 无生无自性， 以皆性空故， 无有不可得。我唯说一性， 离于妄计度， 自性无有二， 众圣之所行。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“如四大不调， 变吐见萤光， </w:t>
      </w:r>
      <w:r>
        <w:rPr>
          <w:spacing w:val="-2"/>
        </w:rPr>
        <w:t>所见皆非有， 世间亦如是。犹如幻所现， 草木瓦砾等， 彼幻无所有， 诸法亦如是。非取非所取， 非缚非所缚， 如幻如阳焰， 如梦亦如翳。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“若欲见真实， 离诸分别取， </w:t>
      </w:r>
      <w:r>
        <w:rPr>
          <w:spacing w:val="-2"/>
        </w:rPr>
        <w:t>应修真实观， 见佛必无疑。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836"/>
        <w:jc w:val="both"/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世间等于梦， 色资具亦尔， 若能如是见， 身为世所尊。三界由心起， 迷惑妄所见， 离妄无世间， 知已转染依。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“愚夫之所见， 妄谓有生灭； </w:t>
      </w:r>
      <w:r>
        <w:rPr>
          <w:spacing w:val="-2"/>
        </w:rPr>
        <w:t>智者如实观， 不生亦不灭。常行无分别， 远离心心法， 住色究竟天， 离诸过失处。于彼成正觉， 具力通自在， 及诸胜三昧， 现化于此成。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“化身无量亿， 遍游一切处， </w:t>
      </w:r>
      <w:r>
        <w:rPr>
          <w:spacing w:val="-2"/>
        </w:rPr>
        <w:t>令愚夫得闻， 如响难思法。远离初中后， 亦离于有无， 非多而现多， 不动而普遍。说众生身中， 所覆之性质， 迷惑令幻有， 非幻为迷惑。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“由心迷惑故， 一切皆悉有， </w:t>
      </w:r>
      <w:r>
        <w:rPr>
          <w:spacing w:val="-2"/>
        </w:rPr>
        <w:t>以此相系缚， 藏识起世间。如是诸世间， 唯有假施设， 诸见如暴流， 行于人法中。若能如是知， 是则转所依， 乃为我真子， 成就随顺法。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“愚夫所分别， 坚湿暖动法， </w:t>
      </w:r>
      <w:r>
        <w:rPr>
          <w:spacing w:val="-2"/>
        </w:rPr>
        <w:t>假名无有实， 亦无相所相。身形及诸根， 皆以八物成， 凡愚妄计色， 迷惑身笼槛。凡愚妄分别， 因缘和合生， 不了真实相， 流转于三有。</w:t>
      </w:r>
    </w:p>
    <w:p>
      <w:pPr>
        <w:pStyle w:val="BodyText"/>
        <w:spacing w:before="161"/>
        <w:ind w:left="930" w:right="0"/>
        <w:jc w:val="both"/>
      </w:pPr>
      <w:r>
        <w:rPr/>
        <w:t>“识中诸种子， 能现心境界，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5"/>
        <w:ind w:left="1170" w:right="6836"/>
        <w:jc w:val="both"/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愚夫起分别， 妄计于二取。无明爱及业， 诸心依彼生， 以是我了知， 为依他起性。妄分别有物， 迷惑心所行， 此分别都无， 迷妄计为有。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“心为诸缘缚， 生起于众生； </w:t>
      </w:r>
      <w:r>
        <w:rPr>
          <w:spacing w:val="-2"/>
        </w:rPr>
        <w:t>诸缘若远离， 我说无所见。已离于众缘， 自相所分别， 身中不复起， 我为无所行。众生心所起， 能取及所取， 所见皆无相， 愚夫妄分别。显示阿赖耶， 殊胜之藏识， 离于能所取， 我说为真如。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“蕴中无有人， 无我无众生， </w:t>
      </w:r>
      <w:r>
        <w:rPr>
          <w:spacing w:val="-2"/>
        </w:rPr>
        <w:t>生唯是识生， 灭亦唯识灭。犹如画高下， 虽见无所有， 诸法亦如是， 虽见而非有。如乾闼婆城， 亦如热时焰， 所见恒如是， 智观不可得。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“因缘及譬喻， 以此而立宗， </w:t>
      </w:r>
      <w:r>
        <w:rPr>
          <w:spacing w:val="-2"/>
        </w:rPr>
        <w:t>乾城梦火轮， 阳焰日月光。火焰毛等喻， 以此显无生， 世分别皆空， 迷惑如幻梦。见诸有不生， 三界无所依， 内外亦如是， 成就无生忍， 得如幻三昧， 及以意生身， 种种诸神通， 诸力及自在。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“诸法本无生， 空无有自性； </w:t>
      </w:r>
      <w:r>
        <w:rPr>
          <w:spacing w:val="-2"/>
        </w:rPr>
        <w:t>迷惑诸因缘， 而谓有生灭。愚夫妄分别， 以心而现心，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ind w:left="1170" w:right="6836"/>
        <w:jc w:val="both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及现于外色， 而实无所有。如定力观见， 佛像与骨锁， 及分析大种， 假施设世间。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“身资及所住， 此三为所取； </w:t>
      </w:r>
      <w:r>
        <w:rPr>
          <w:spacing w:val="-2"/>
        </w:rPr>
        <w:t>意取及分别， 此三为能取。迷惑妄计著， 以能所分别， 但随文字境， 而不见真实。行者以慧观， 诸法无自性， 是时住无相， 一切皆休息。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“如以墨涂鸡， 无智者妄取； </w:t>
      </w:r>
      <w:r>
        <w:rPr>
          <w:spacing w:val="-2"/>
        </w:rPr>
        <w:t>实无有三乘， 愚夫不能见。若见诸声闻， 及以辟支佛， 皆大悲菩萨， 变化之所现。三界唯是心， 分别二自性， 转依离人法， 是则为真如。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“日月灯光焰， 大种及摩尼， </w:t>
      </w:r>
      <w:r>
        <w:rPr>
          <w:spacing w:val="-2"/>
        </w:rPr>
        <w:t>无分别作用， 诸佛亦如是。诸法如毛轮， 远离生住灭， 亦离常无常， 染净亦如是。如著陀都药， 见地作金色， 而实彼地中， 本无有金相。愚夫亦如是， 无始迷乱心， 妄取诸有实， 如幻如阳焰。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“应观一种子， 与非种同印， </w:t>
      </w:r>
      <w:r>
        <w:rPr>
          <w:spacing w:val="-2"/>
        </w:rPr>
        <w:t>一种一切种， 是名心种种。种种子为一， 转依为非种， 平等同法印， 悉皆无分别。种种诸种子， 能感诸趣生， 种种众杂苦， 名一切种子。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2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19008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0032" from="35.006748pt,28.999224pt" to="35.006748pt,763.389823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“观诸法自性， 迷惑不待遣； </w:t>
      </w:r>
      <w:r>
        <w:rPr>
          <w:spacing w:val="-2"/>
        </w:rPr>
        <w:t>物性本无生， 了知即解脱。定者观世间， 众色由心起， 无始心迷惑， 实无色无心。如幻与乾城， 毛轮及阳焰， 非有而现有， 诸法亦如是。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“一切法不生， 唯迷惑所见； </w:t>
      </w:r>
      <w:r>
        <w:rPr>
          <w:spacing w:val="-2"/>
        </w:rPr>
        <w:t>以从迷妄生， 愚妄计著二。由种种习气， 生诸波浪心； 若彼习断时， 心浪不复起。心缘诸境起， 如画依于壁， 不尔虚空中， 何不起于画？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“若缘少分相， 令心得生者； </w:t>
      </w:r>
      <w:r>
        <w:rPr>
          <w:spacing w:val="-2"/>
        </w:rPr>
        <w:t>心既从缘起， 唯心义不成。心性本清净， 犹若净虚空； 令心还取心， 由习非异因。执著自心现， 令心而得起， 所见实非外， 是故说唯心。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“藏识说名心， 思量以为意， </w:t>
      </w:r>
      <w:r>
        <w:rPr>
          <w:spacing w:val="-2"/>
        </w:rPr>
        <w:t>能了诸境界， 是则名为识。心常为无记， 意具二种行， 现在识通具， 善与不善等。证乃无定时， 超地及诸刹， 亦越于心量， 而住无相果。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“所见有与无， 及以种种相， </w:t>
      </w:r>
      <w:r>
        <w:rPr>
          <w:spacing w:val="-2"/>
        </w:rPr>
        <w:t>皆是诸愚夫， 颠倒所执著。智若离分别， 物有则相违， 由心故无色， 是故无分别。诸根犹如幻， 境界悉如梦， 能作及所作， 一切皆非有。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21056" from="574.012451pt,28.99753pt" to="574.012451pt,763.3920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2080" from="35.006748pt,28.99753pt" to="35.006748pt,763.392029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“世谛一切有， 第一义则无； </w:t>
      </w:r>
      <w:r>
        <w:rPr>
          <w:spacing w:val="-2"/>
        </w:rPr>
        <w:t>诸法无性性， 说为第一义。于无自性中， 因诸言说故， 而有物起者， 是名为俗谛。若无有言说， 所起物亦无， 世谛中无有， 有言无事者。颠倒虚妄法， 而实不可得； 若倒是有者， 则无无自性。以有无性故， 而彼颠倒法， 一切诸所有， 是皆不可得。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“恶习熏于心， 所现种种相， </w:t>
      </w:r>
      <w:r>
        <w:rPr>
          <w:spacing w:val="-2"/>
        </w:rPr>
        <w:t>迷惑谓心外， 妄取诸色像。分别无分别， 分别是可断， 无分别能见， 实性证真空。无明熏于心， 所现诸众生， 如幻象马等， 及树叶为金。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“犹如翳目者， 迷惑见毛轮； </w:t>
      </w:r>
      <w:r>
        <w:rPr>
          <w:spacing w:val="-2"/>
        </w:rPr>
        <w:t>愚夫亦如是， 妄取诸境界。分别所分别， 及起分别者， 转所转转因， 因此六解脱。由于妄计故， 无地无诸谛， 亦无诸刹土， 化佛及二乘。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“心起一切法， 一切处及身， </w:t>
      </w:r>
      <w:r>
        <w:rPr>
          <w:spacing w:val="-2"/>
        </w:rPr>
        <w:t>心性实无相， 无智取种种。分别迷惑相， 是名依他起； 相中所有名， 是则为妄计； 诸缘法和合， 分别于名相， 此等皆不生， 是则圆成实。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“十方诸刹土， 众生菩萨中， </w:t>
      </w:r>
      <w:r>
        <w:rPr>
          <w:spacing w:val="-2"/>
        </w:rPr>
        <w:t>所有法报佛， 化身及变化，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9"/>
        <w:ind w:left="1170" w:right="6836"/>
        <w:jc w:val="both"/>
      </w:pPr>
      <w:r>
        <w:rPr/>
        <w:pict>
          <v:line style="position:absolute;mso-position-horizontal-relative:page;mso-position-vertical-relative:page;z-index:251823104" from="574.012451pt,28.995985pt" to="574.012451pt,763.3904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4128" from="35.006748pt,28.995985pt" to="35.006748pt,763.390484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皆从无量寿， 极乐界中出， 于方广经中， 应知密意说。所有佛子说， 及诸导师说， 悉是化身说， 非是实报佛。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“诸法无有生， 彼亦非非有， </w:t>
      </w:r>
      <w:r>
        <w:rPr>
          <w:spacing w:val="-2"/>
        </w:rPr>
        <w:t>如幻亦如梦， 如化如乾城。种种由心起， 种种由心脱， 心起更非余， 心灭亦如是。以众生分别， 所现虚妄相； 唯心实无境， 离分别解脱。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“由无始积集， 分别诸戏论， </w:t>
      </w:r>
      <w:r>
        <w:rPr>
          <w:spacing w:val="-2"/>
        </w:rPr>
        <w:t>恶习之所熏， 起此虚妄境。妄计自性故， 诸法皆无生； 依止于缘起， 众生迷分别。分别不相应， 依他即清净， 所住离分别， 转依即真如。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“勿妄计虚妄， 妄计即无实， </w:t>
      </w:r>
      <w:r>
        <w:rPr>
          <w:spacing w:val="-2"/>
        </w:rPr>
        <w:t>迷惑妄分别， 取所取皆无。分别见外境， 是妄计自性， 由此虚妄计， 缘起自性生。邪见诸外境， 无境但是心， 如理正观察， 能所取皆灭。如愚所分别， 外境实非有， 习气扰浊心， 似外境而转。已灭二分别， 智契于真如， 起于无影像， 难思圣所行。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“依父母和合， 如酥在于瓶， </w:t>
      </w:r>
      <w:r>
        <w:rPr>
          <w:spacing w:val="-2"/>
        </w:rPr>
        <w:t>阿赖耶意俱， 令赤白增长。闭尸及稠胞， 秽业种种生， 业风增四大， 出生如果熟。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8"/>
        <w:ind w:left="1170" w:right="6836"/>
        <w:jc w:val="both"/>
      </w:pPr>
      <w:r>
        <w:rPr/>
        <w:pict>
          <v:line style="position:absolute;mso-position-horizontal-relative:page;mso-position-vertical-relative:page;z-index:251825152" from="574.012451pt,28.999319pt" to="574.012451pt,763.39381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6176" from="35.006748pt,28.999319pt" to="35.006748pt,763.39381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五与五及五， 疮窍有九种， 爪甲齿毛具， 满足即便生。初生犹粪虫， 亦如人睡觉， 眼开见于色， 分别渐增长。分别决了已， 唇齶等和合， 始发于语言， 犹如鹦鹉等。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“随众生意乐， 安立于大乘， </w:t>
      </w:r>
      <w:r>
        <w:rPr>
          <w:spacing w:val="-2"/>
        </w:rPr>
        <w:t>非恶见行处， 外道不能受。自内所证乘， 非计度所行， 愿说佛灭后， 谁能受持此？ 大慧汝应知， 善逝涅槃后， 未来世当有， 持于我法者。南天竺国中， 大名德比丘， 厥号为龙树， 能破有无宗。世间中显我， 无上大乘法， 得初欢喜地， 往生安乐国。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“众缘所起义， 有无俱不可； </w:t>
      </w:r>
      <w:r>
        <w:rPr>
          <w:spacing w:val="-2"/>
        </w:rPr>
        <w:t>缘中妄计物， 分别于有无， 如是外道见， 远离于我法。一切法名字， 生处常随逐， 已习及现习， 展转共分别。若不说于名， 世间皆迷惑； 为除迷惑故， 是故立名言。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“愚分别诸法， 迷惑于名字， </w:t>
      </w:r>
      <w:r>
        <w:rPr>
          <w:spacing w:val="-2"/>
        </w:rPr>
        <w:t>及以诸缘生， 是三种分别。以不生不灭， 本性如虚空， 自性无所有， 是名妄计相。如幻影阳焰， 镜像梦火轮， 如响及乾城， 是则依他起。真如空不二， 实际及法性，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6"/>
        <w:ind w:left="1170" w:right="0"/>
      </w:pPr>
      <w:r>
        <w:rPr/>
        <w:pict>
          <v:line style="position:absolute;mso-position-horizontal-relative:page;mso-position-vertical-relative:page;z-index:251827200" from="574.012451pt,28.997625pt" to="574.012451pt,763.3921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8224" from="35.006748pt,28.997625pt" to="35.006748pt,763.392125pt" stroked="true" strokeweight=".80090pt" strokecolor="#000000">
            <v:stroke dashstyle="solid"/>
            <w10:wrap type="none"/>
          </v:line>
        </w:pict>
      </w:r>
      <w:r>
        <w:rPr/>
        <w:t>皆无有分别， 我说是圆成。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>
          <w:spacing w:val="-1"/>
        </w:rPr>
        <w:t>“语言心所行， 虚妄堕二边， </w:t>
      </w:r>
      <w:r>
        <w:rPr>
          <w:spacing w:val="-2"/>
        </w:rPr>
        <w:t>慧分别实谛， 是慧无分别。于智者所现， 于愚则不现， 如是智所现， 一切法无相。如假金璎珞， 非金愚谓金； 诸法亦如是， 外道妄计度。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“诸法无始终， 住于真实相， </w:t>
      </w:r>
      <w:r>
        <w:rPr>
          <w:spacing w:val="-2"/>
        </w:rPr>
        <w:t>世间皆无作， 妄计不能了。过去所有法， 未来及现在， 如是一切法， 皆悉是无生。诸缘和合故， 是故说有法； 若离于和合， 不生亦不灭。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“而诸缘起法， 一异不可得， </w:t>
      </w:r>
      <w:r>
        <w:rPr>
          <w:spacing w:val="-2"/>
        </w:rPr>
        <w:t>略说以为生， 广说则为灭。一是不生空， 一复是生空， 不生空为胜， 生空则灭坏。真如空实际， 涅槃及法界， 种种意生身， 我说皆异名。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“于诸经律论， 而起净分别； </w:t>
      </w:r>
      <w:r>
        <w:rPr>
          <w:spacing w:val="-2"/>
        </w:rPr>
        <w:t>若不了无我， 依教不依义。众生妄分别， 所见如兔角， 分别即迷惑， 如渴兽逐焰。由于妄执著， 而起于分别； 若离妄执因， 分别则不起。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“甚深大方广， 知诸刹自在， </w:t>
      </w:r>
      <w:r>
        <w:rPr>
          <w:spacing w:val="-2"/>
        </w:rPr>
        <w:t>我为佛子说， 非为诸声闻。三有空无常， 远离我我所， 我为诸声闻， 如是总相说。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5"/>
        <w:ind w:left="1170" w:right="6836"/>
        <w:jc w:val="both"/>
      </w:pPr>
      <w:r>
        <w:rPr/>
        <w:pict>
          <v:line style="position:absolute;mso-position-horizontal-relative:page;mso-position-vertical-relative:page;z-index:251829248" from="574.012451pt,28.99608pt" to="574.012451pt,763.3905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0272" from="35.006748pt,28.99608pt" to="35.006748pt,763.3905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不著一切法， 寂静独所行， 思念辟支果， 我为彼人说。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“身是依他起， 迷惑不自见， </w:t>
      </w:r>
      <w:r>
        <w:rPr>
          <w:spacing w:val="-2"/>
        </w:rPr>
        <w:t>分别外自性， 而令心妄起。报得及加持， 诸趣种类生， 及梦中所得， 是神通四性。梦中之所得， 及以佛威力， 诸趣种类等， 皆非报得通。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“习气熏于心， 似物而影起， </w:t>
      </w:r>
      <w:r>
        <w:rPr>
          <w:spacing w:val="-2"/>
        </w:rPr>
        <w:t>凡愚未能悟， 是故说为生。随于妄分别， 外相几时有， 尔所时增妄， 不见自心迷。何以说有生， 而不说所见？ 无所见而见， 为谁云何说？ 心体自本净， 意及诸识俱， 习气常熏故， 而作诸浊乱。藏识舍于身， 意乃求诸趣， 识述似境界， 见已而贪取。所见唯自心， 外境不可得； 若修如是观， 舍妄念真如。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“诸定者境界， 业及佛威力， </w:t>
      </w:r>
      <w:r>
        <w:rPr>
          <w:spacing w:val="-2"/>
        </w:rPr>
        <w:t>此三不思议， 难思智所行。过未补伽罗， 虚空及涅槃， 我随世俗事， 真谛离文字。二乘及外道， 同依止诸见， 迷惑于唯心， 妄分别外境。罗汉辟支佛， 及以佛菩提， 种子坚成就， 梦佛灌其顶。心幻趣寂静， 何为说有无？ 何处及为谁？ 何故愿为说。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3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31296" from="574.012451pt,28.999414pt" to="574.012451pt,763.39391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2320" from="35.006748pt,28.999414pt" to="35.006748pt,763.393914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“迷惑于唯心， 故说幻有无， </w:t>
      </w:r>
      <w:r>
        <w:rPr>
          <w:spacing w:val="-2"/>
        </w:rPr>
        <w:t>生灭相相应， 相所相平等， 分别名意识， 及与五识俱， 如影像暴流， 从心种子起。若心及与意， 诸识不起者， 即得意生身， 亦得于佛地。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“诸缘及蕴界， 人法之自相， </w:t>
      </w:r>
      <w:r>
        <w:rPr>
          <w:spacing w:val="-2"/>
        </w:rPr>
        <w:t>皆心假施设， 如梦及毛轮。观世如幻梦， 依止于真实； 真实离诸相， 亦离因相应。圣者内所证， 常住于无念； 迷惑因相应， 执世间为实。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“一切戏论灭， 迷惑则不生； </w:t>
      </w:r>
      <w:r>
        <w:rPr>
          <w:spacing w:val="-2"/>
        </w:rPr>
        <w:t>随有迷分别， 痴心常现起。诸法空无性， 而是常无常， 生论者所见， 非是无生论。一异俱不俱， 自然及自在， 时微尘胜性， 缘分别世间。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“识为生死种， 有种故有生， </w:t>
      </w:r>
      <w:r>
        <w:rPr>
          <w:spacing w:val="-2"/>
        </w:rPr>
        <w:t>如画依于壁， 了知即便灭。譬如见幻人， 而有幻生死； 凡愚亦如是， 痴故起缚脱。内外二种法， 及以彼因缘， 修行者观察， 皆住于无相。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“习气不离心， 亦不与心俱， </w:t>
      </w:r>
      <w:r>
        <w:rPr>
          <w:spacing w:val="-2"/>
        </w:rPr>
        <w:t>虽为习所缠， 心相无差别。心如白色衣， 意识习为垢， 垢习之所污， 令心不显现。我说如虚空， 非有亦非无， 藏识亦如是， 有无皆远离。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2"/>
        <w:ind w:left="1170" w:right="6836"/>
        <w:jc w:val="both"/>
      </w:pPr>
      <w:r>
        <w:rPr/>
        <w:pict>
          <v:line style="position:absolute;mso-position-horizontal-relative:page;mso-position-vertical-relative:page;z-index:251833344" from="574.012451pt,28.997721pt" to="574.012451pt,763.388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4368" from="35.006748pt,28.997721pt" to="35.006748pt,763.3883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意识若转依， 心则离浊乱， 我说心为佛， 觉了一切法。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“永断三相续， 亦离于四句， </w:t>
      </w:r>
      <w:r>
        <w:rPr>
          <w:spacing w:val="-2"/>
        </w:rPr>
        <w:t>有无皆舍离， 诸有恒如幻。前七地心起， 故有二自性； 余地及佛地， 悉是圆成实。欲色无色界， 及以于涅槃， 于彼一切身， 皆是心境界。随其有所得， 是则迷惑起； 若觉自心已， 迷惑则不生。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“我立二种法， 诸相及以证， </w:t>
      </w:r>
      <w:r>
        <w:rPr>
          <w:spacing w:val="-2"/>
        </w:rPr>
        <w:t>以四种理趣， 方便说成就。见种种名相， 是迷惑分别； 若离于名相， 性净圣所行。随能所分别， 则有妄计相； 若离彼分别， 自性圣所行。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“心若解脱时， 则常恒真实； </w:t>
      </w:r>
      <w:r>
        <w:rPr>
          <w:spacing w:val="-2"/>
        </w:rPr>
        <w:t>种性及法性， 真如离分别。以有清净心， 而有杂染现； 无净则无染， 真净圣所行。世间从缘生， 增长于分别， 观彼如幻梦， 是时即解脱。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“种种恶习气， 与心和合故， </w:t>
      </w:r>
      <w:r>
        <w:rPr>
          <w:spacing w:val="-2"/>
        </w:rPr>
        <w:t>众生见外境， 不睹心法性。心性本清净， 不生诸迷惑， 迷从恶习起， 是故不见心。唯迷惑即真， 真实非余处， 以诸行非行， 非余处见故。</w:t>
      </w:r>
    </w:p>
    <w:p>
      <w:pPr>
        <w:pStyle w:val="BodyText"/>
        <w:spacing w:before="161"/>
        <w:ind w:left="930" w:right="0"/>
        <w:jc w:val="both"/>
      </w:pPr>
      <w:r>
        <w:rPr/>
        <w:t>“若观诸有为， 远离相所相，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0"/>
        <w:ind w:left="1170" w:right="6836"/>
        <w:jc w:val="both"/>
      </w:pPr>
      <w:r>
        <w:rPr/>
        <w:pict>
          <v:line style="position:absolute;mso-position-horizontal-relative:page;mso-position-vertical-relative:page;z-index:251835392" from="574.012451pt,28.996176pt" to="574.012451pt,763.39067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6416" from="35.006748pt,28.996176pt" to="35.006748pt,763.39067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以离众相故， 见世唯自心。安住于唯心， 不分别外境， 住真如所缘， 超过于心量。若超过心量， 亦超于无相， 以住无相者， 不见于大乘。行寂无功用， 净修诸大愿， 及我最胜智， 无相故不见。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“应观心所行， 亦观智所行， </w:t>
      </w:r>
      <w:r>
        <w:rPr>
          <w:spacing w:val="-2"/>
        </w:rPr>
        <w:t>观见慧所行， 于相无迷惑。心所行苦谛， 智所行是集， 余二及佛地， 皆是慧所行。得果与涅槃， 及以八圣道， 觉了一切法， 是佛清净智。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“眼根及色境， 空明与作意， </w:t>
      </w:r>
      <w:r>
        <w:rPr>
          <w:spacing w:val="-2"/>
        </w:rPr>
        <w:t>故令从藏识， 众生眼识生。取者能所取， 名事俱无有， 无因妄分别， 是为无智者。名义互不生， 名义别亦尔， 计因无因生， 不离于分别。妄谓住实谛， 随见施设说， 一性五不成， 舍离于谛义。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“戏论于有无， 应超此等魔， </w:t>
      </w:r>
      <w:r>
        <w:rPr>
          <w:spacing w:val="-2"/>
        </w:rPr>
        <w:t>以见无我故， 不妄求诸有。计作者为常， 咒术与诤论， 实谛离言说， 而见寂灭法。依于藏识故， 而得有意转； 心意为依故， 而有诸识生。虚妄所立法， 及心性真如， 定者如是观， 通达唯心性。</w:t>
      </w:r>
    </w:p>
    <w:p>
      <w:pPr>
        <w:pStyle w:val="BodyText"/>
        <w:spacing w:before="162"/>
        <w:ind w:left="930" w:right="0"/>
        <w:jc w:val="both"/>
      </w:pPr>
      <w:r>
        <w:rPr/>
        <w:t>“观意与相事， 不念常无常，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9"/>
        <w:ind w:left="1170" w:right="6836"/>
        <w:jc w:val="both"/>
      </w:pPr>
      <w:r>
        <w:rPr/>
        <w:pict>
          <v:line style="position:absolute;mso-position-horizontal-relative:page;mso-position-vertical-relative:page;z-index:251837440" from="574.012451pt,28.999361pt" to="574.012451pt,763.393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8464" from="35.006748pt,28.999361pt" to="35.006748pt,763.39386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及以生不生， 不分别二义。从于阿赖耶， 生起于诸识， 终不于一义， 而生二种心。由见自心故， 非空非言说； 若不见自心， 为见网所缚。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“诸缘无有生， 诸根无所有， </w:t>
      </w:r>
      <w:r>
        <w:rPr>
          <w:spacing w:val="-2"/>
        </w:rPr>
        <w:t>无贪无蕴界， 悉无诸有为； 本无诸业报， 无作无有为， 执著本来无， 无缚亦无脱； 无有无记法， 法非法皆无， 非时非涅槃， 法性不可得； 非佛非真谛， 非因亦非果， 非倒非涅槃， 非生亦非灭； 亦无十二支， 边无边非有， 一切见皆断， 我说是唯心。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“烦恼业与身， 及业所得果， </w:t>
      </w:r>
      <w:r>
        <w:rPr>
          <w:spacing w:val="-2"/>
        </w:rPr>
        <w:t>皆如焰如梦， 如乾闼婆城。以住唯心故， 诸相皆舍离； 以住唯心故， 能见于断常。涅槃无诸蕴， 无我亦无相， 以入于唯心， 转依得解脱。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“恶习为因故， 外现于大地， </w:t>
      </w:r>
      <w:r>
        <w:rPr>
          <w:spacing w:val="-2"/>
        </w:rPr>
        <w:t>及以诸众生， 唯心无所见。身资土影像， 众生习所现， 心非是有无， 习气令不显。垢现于净中， 非净现于垢； 如云翳虚空， 心不现亦尔。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“妄计性为有， 于缘起则无， </w:t>
      </w:r>
      <w:r>
        <w:rPr>
          <w:spacing w:val="-2"/>
        </w:rPr>
        <w:t>以妄计迷执， 缘起无分别。非所造皆色， 有色非所造，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7"/>
        <w:ind w:left="1170" w:right="6836"/>
        <w:jc w:val="both"/>
      </w:pPr>
      <w:r>
        <w:rPr/>
        <w:pict>
          <v:line style="position:absolute;mso-position-horizontal-relative:page;mso-position-vertical-relative:page;z-index:251839488" from="574.012451pt,28.997816pt" to="574.012451pt,763.38841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0512" from="35.006748pt,28.997816pt" to="35.006748pt,763.38841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梦幻焰乾城， 此等非所造。若于缘生法， 谓实及不实， 此人决定依， 一异等诸见。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“声闻有三种， 愿生与变化， </w:t>
      </w:r>
      <w:r>
        <w:rPr>
          <w:spacing w:val="-2"/>
        </w:rPr>
        <w:t>及离贪瞋等， 从于法所生。菩萨亦三种， 未有诸佛相， 思念于众生， 而现于佛像。众生心所现， 皆从习气生， 种种诸影像， 如星云日月。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“若大种是有， 可有所造生； </w:t>
      </w:r>
      <w:r>
        <w:rPr>
          <w:spacing w:val="-2"/>
        </w:rPr>
        <w:t>大种无性故， 无能相所相。大种是能造， 地等是所造； 大种本无生， 故无所造色。假实等诸色， 及幻所造色， 梦色乾城色， 焰色为第五。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“一阐提五种， 种性五亦然； </w:t>
      </w:r>
      <w:r>
        <w:rPr>
          <w:spacing w:val="-2"/>
        </w:rPr>
        <w:t>五乘及非乘， 涅槃有六种。诸蕴二十四， 诸色有八种； 佛有二十四， 佛子有二种； 法门有百八， 声闻有三种； 诸佛刹唯一， 佛一亦复然； 解脱有三种， 心流注有四； 无我有六种， 所知亦有四。远离于作者， 及离诸见过， 内自证不动， 是无上大乘。生及与不生， 有八种九种， 一念与渐次， 证得宗唯一。无色界八种， 禅差别有六， 辟支诸佛子， 出离有七种。</w:t>
      </w:r>
    </w:p>
    <w:p>
      <w:pPr>
        <w:pStyle w:val="BodyText"/>
        <w:spacing w:before="163"/>
        <w:ind w:left="930" w:right="0"/>
        <w:jc w:val="both"/>
      </w:pPr>
      <w:r>
        <w:rPr/>
        <w:t>“三世悉无有， 常无常亦无，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6"/>
        <w:ind w:left="1170" w:right="6836"/>
        <w:jc w:val="both"/>
      </w:pPr>
      <w:r>
        <w:rPr/>
        <w:pict>
          <v:line style="position:absolute;mso-position-horizontal-relative:page;mso-position-vertical-relative:page;z-index:251841536" from="574.012451pt,28.996271pt" to="574.012451pt,763.394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2560" from="35.006748pt,28.996271pt" to="35.006748pt,763.39467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作业及果报， 皆如梦中事。诸佛本不生， 为声闻佛子， 心恒不能见， 如幻等法故， 故于一切刹， 从兜率入胎， 初生及出家， 不从生处生。为流转众生， 而说于涅槃， 诸谛及诸刹， 随机令觉悟。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“世间洲树林， 无我外道行， </w:t>
      </w:r>
      <w:r>
        <w:rPr>
          <w:spacing w:val="-2"/>
        </w:rPr>
        <w:t>禅乘阿赖耶， 果境不思议。星宿月种类， 诸王诸天种， 乾闼夜叉种， 皆因业爱生。不思变易死， 犹与习气俱； 若死永尽时， 烦恼网已断。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“财谷与金银， 田宅及僮仆， </w:t>
      </w:r>
      <w:r>
        <w:rPr>
          <w:spacing w:val="-2"/>
        </w:rPr>
        <w:t>象马牛羊等， 皆悉不应畜。不卧穿孔床， 亦不泥涂地， 金银铜钵等， 皆悉不应畜。土石及与铁， 螺及玻瓈器， 满于摩竭量， 随钵故听畜。常以青等色， 牛粪泥果叶， 染白钦婆等， 令作袈裟色； 四指量刀子， 刀如半月形， 为以割截衣， 修行者听畜。勿学工巧明， 亦不应卖买， 若须使净人， 此法我所说。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“常守护诸根， 善解经律义， </w:t>
      </w:r>
      <w:r>
        <w:rPr>
          <w:spacing w:val="-2"/>
        </w:rPr>
        <w:t>不狎诸俗人， 是名修行者。树下及岩穴， 野屋与冢间， 草窟及露地， 修行者应住。冢间及余处， 三衣常随身；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"/>
        <w:ind w:left="0" w:right="0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ge;z-index:251843584" from="574.012451pt,28.999456pt" to="574.012451pt,763.3900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4608" from="35.006748pt,28.999456pt" to="35.006748pt,763.390056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630"/>
        <w:gridCol w:w="2337"/>
      </w:tblGrid>
      <w:tr>
        <w:trPr>
          <w:trHeight w:val="432" w:hRule="atLeast"/>
        </w:trPr>
        <w:tc>
          <w:tcPr>
            <w:tcW w:w="1796" w:type="dxa"/>
          </w:tcPr>
          <w:p>
            <w:pPr>
              <w:pStyle w:val="TableParagraph"/>
              <w:spacing w:line="274" w:lineRule="exact" w:before="0"/>
              <w:jc w:val="right"/>
              <w:rPr>
                <w:sz w:val="24"/>
              </w:rPr>
            </w:pPr>
            <w:r>
              <w:rPr>
                <w:sz w:val="24"/>
              </w:rPr>
              <w:t>若阙衣服时，</w:t>
            </w:r>
          </w:p>
        </w:tc>
        <w:tc>
          <w:tcPr>
            <w:tcW w:w="1630" w:type="dxa"/>
          </w:tcPr>
          <w:p>
            <w:pPr>
              <w:pStyle w:val="TableParagraph"/>
              <w:spacing w:line="274" w:lineRule="exact" w:before="0"/>
              <w:ind w:left="46" w:right="104"/>
              <w:rPr>
                <w:sz w:val="24"/>
              </w:rPr>
            </w:pPr>
            <w:r>
              <w:rPr>
                <w:sz w:val="24"/>
              </w:rPr>
              <w:t>来施者应受。</w:t>
            </w:r>
          </w:p>
        </w:tc>
        <w:tc>
          <w:tcPr>
            <w:tcW w:w="2337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1796" w:type="dxa"/>
          </w:tcPr>
          <w:p>
            <w:pPr>
              <w:pStyle w:val="TableParagraph"/>
              <w:spacing w:before="158"/>
              <w:jc w:val="right"/>
              <w:rPr>
                <w:sz w:val="24"/>
              </w:rPr>
            </w:pPr>
            <w:r>
              <w:rPr>
                <w:sz w:val="24"/>
              </w:rPr>
              <w:t>“乞食出游行，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8"/>
              <w:ind w:left="46" w:right="104"/>
              <w:rPr>
                <w:sz w:val="24"/>
              </w:rPr>
            </w:pPr>
            <w:r>
              <w:rPr>
                <w:sz w:val="24"/>
              </w:rPr>
              <w:t>前视一寻地，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摄念而行乞，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犹如蜂采华。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闹众所集处，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众杂比丘尼，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活命与俗交，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皆不应乞食。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诸王及王子，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大臣与长者，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修行者乞食，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皆不应亲近。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生家及死家，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亲友所爱家，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僧尼和杂家，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修行者不食。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寺中烟不断，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常作种种食，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及故为所造，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修行者不食。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1796" w:type="dxa"/>
          </w:tcPr>
          <w:p>
            <w:pPr>
              <w:pStyle w:val="TableParagraph"/>
              <w:spacing w:before="158"/>
              <w:jc w:val="right"/>
              <w:rPr>
                <w:sz w:val="24"/>
              </w:rPr>
            </w:pPr>
            <w:r>
              <w:rPr>
                <w:sz w:val="24"/>
              </w:rPr>
              <w:t>“行者观世间，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8"/>
              <w:ind w:left="46" w:right="104"/>
              <w:rPr>
                <w:sz w:val="24"/>
              </w:rPr>
            </w:pPr>
            <w:r>
              <w:rPr>
                <w:sz w:val="24"/>
              </w:rPr>
              <w:t>能相与所相，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皆悉离生灭，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亦离于有无。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9" w:hRule="atLeast"/>
        </w:trPr>
        <w:tc>
          <w:tcPr>
            <w:tcW w:w="179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line="324" w:lineRule="auto" w:before="174"/>
              <w:ind w:left="364" w:right="48" w:hanging="241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大乘入楞伽经卷第七</w:t>
            </w:r>
            <w:r>
              <w:rPr>
                <w:color w:val="993300"/>
                <w:sz w:val="24"/>
              </w:rPr>
              <w:t>偈颂品第十之二</w:t>
            </w:r>
          </w:p>
        </w:tc>
      </w:tr>
      <w:tr>
        <w:trPr>
          <w:trHeight w:val="536" w:hRule="atLeast"/>
        </w:trPr>
        <w:tc>
          <w:tcPr>
            <w:tcW w:w="1796" w:type="dxa"/>
          </w:tcPr>
          <w:p>
            <w:pPr>
              <w:pStyle w:val="TableParagraph"/>
              <w:spacing w:before="150"/>
              <w:jc w:val="right"/>
              <w:rPr>
                <w:sz w:val="24"/>
              </w:rPr>
            </w:pPr>
            <w:r>
              <w:rPr>
                <w:sz w:val="24"/>
              </w:rPr>
              <w:t>“若诸修行者，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0"/>
              <w:ind w:left="46" w:right="104"/>
              <w:rPr>
                <w:sz w:val="24"/>
              </w:rPr>
            </w:pPr>
            <w:r>
              <w:rPr>
                <w:sz w:val="24"/>
              </w:rPr>
              <w:t>不起于分别，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不久得三昧，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力通及自在。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1796" w:type="dxa"/>
          </w:tcPr>
          <w:p>
            <w:pPr>
              <w:pStyle w:val="TableParagraph"/>
              <w:spacing w:before="158"/>
              <w:jc w:val="right"/>
              <w:rPr>
                <w:sz w:val="24"/>
              </w:rPr>
            </w:pPr>
            <w:r>
              <w:rPr>
                <w:sz w:val="24"/>
              </w:rPr>
              <w:t>“修行者不应，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8"/>
              <w:ind w:left="46" w:right="104"/>
              <w:rPr>
                <w:sz w:val="24"/>
              </w:rPr>
            </w:pPr>
            <w:r>
              <w:rPr>
                <w:sz w:val="24"/>
              </w:rPr>
              <w:t>妄执从微尘，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时胜性作者，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缘生于世间。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世从自分别，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种种习气生，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修行者应观，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诸有如梦幻。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恒常见远离，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诽谤及建立，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身资及所住，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不分别三有。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不思想饮食，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正念端身住，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数数恭敬礼，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诸佛及菩萨。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善解经律中，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真实理趣法，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五法二无我，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亦思惟自心。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796" w:type="dxa"/>
          </w:tcPr>
          <w:p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内证净法性，</w:t>
            </w:r>
          </w:p>
        </w:tc>
        <w:tc>
          <w:tcPr>
            <w:tcW w:w="1630" w:type="dxa"/>
          </w:tcPr>
          <w:p>
            <w:pPr>
              <w:pStyle w:val="TableParagraph"/>
              <w:ind w:left="46" w:right="104"/>
              <w:rPr>
                <w:sz w:val="24"/>
              </w:rPr>
            </w:pPr>
            <w:r>
              <w:rPr>
                <w:sz w:val="24"/>
              </w:rPr>
              <w:t>诸地及佛地，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1796" w:type="dxa"/>
          </w:tcPr>
          <w:p>
            <w:pPr>
              <w:pStyle w:val="TableParagraph"/>
              <w:spacing w:line="254" w:lineRule="exact"/>
              <w:jc w:val="right"/>
              <w:rPr>
                <w:sz w:val="24"/>
              </w:rPr>
            </w:pPr>
            <w:r>
              <w:rPr>
                <w:sz w:val="24"/>
              </w:rPr>
              <w:t>行者修习此，</w:t>
            </w:r>
          </w:p>
        </w:tc>
        <w:tc>
          <w:tcPr>
            <w:tcW w:w="1630" w:type="dxa"/>
          </w:tcPr>
          <w:p>
            <w:pPr>
              <w:pStyle w:val="TableParagraph"/>
              <w:spacing w:line="254" w:lineRule="exact"/>
              <w:ind w:left="46" w:right="104"/>
              <w:rPr>
                <w:sz w:val="24"/>
              </w:rPr>
            </w:pPr>
            <w:r>
              <w:rPr>
                <w:sz w:val="24"/>
              </w:rPr>
              <w:t>处莲华灌顶。</w:t>
            </w:r>
          </w:p>
        </w:tc>
        <w:tc>
          <w:tcPr>
            <w:tcW w:w="233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3"/>
        <w:ind w:left="1170" w:right="6836"/>
        <w:jc w:val="both"/>
      </w:pPr>
      <w:r>
        <w:rPr/>
        <w:pict>
          <v:line style="position:absolute;mso-position-horizontal-relative:page;mso-position-vertical-relative:page;z-index:251845632" from="574.012451pt,28.997911pt" to="574.012451pt,763.3963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6656" from="35.006748pt,28.997911pt" to="35.006748pt,763.39631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沉轮诸趣中， 厌离于诸有， 往冢间静处， 修习诸观行。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“有物无因生， 妄谓离断常， </w:t>
      </w:r>
      <w:r>
        <w:rPr>
          <w:spacing w:val="-2"/>
        </w:rPr>
        <w:t>亦谓离有无， 妄计为中道。妄计无因论， 无因是断见， 不了外物故， 坏灭于中道。恐堕于断见， 不舍所执法， 以建立诽谤， 妄说为中道。以觉了唯心， 舍离于外法， 亦离妄分别， 此行契中道。唯心无有境， 无境心不生， 我及诸如来， 说此为中道。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“若生若不生， 自性无自性， </w:t>
      </w:r>
      <w:r>
        <w:rPr>
          <w:spacing w:val="-2"/>
        </w:rPr>
        <w:t>有无等皆空， 不应分别二。不能起分别， 愚夫谓解脱； 心无觉智生， 岂能断二执？ 以觉自心故， 能断二所执； 了知故能断， 非不能分别。了知心所现， 分别即不起， 分别不起故， 真如心转依。若见所起法， 离诸外道过， 是智者所取， 涅槃非灭坏。我及诸佛说， 觉此即成佛； 若更异分别， 是则外道论。</w:t>
      </w:r>
    </w:p>
    <w:p>
      <w:pPr>
        <w:pStyle w:val="BodyText"/>
        <w:spacing w:line="362" w:lineRule="auto" w:before="163"/>
        <w:ind w:left="1170" w:right="6836" w:hanging="241"/>
        <w:jc w:val="both"/>
      </w:pPr>
      <w:r>
        <w:rPr>
          <w:spacing w:val="-1"/>
        </w:rPr>
        <w:t>“不生而现生， 不灭而现灭， </w:t>
      </w:r>
      <w:r>
        <w:rPr>
          <w:spacing w:val="-2"/>
        </w:rPr>
        <w:t>普于诸亿刹， 顿现如水月。一身为多身， 燃火及注雨， 随机心中现， 是故说唯心。心亦是唯心， 非心亦心起， 种种诸色相， 通达皆唯心。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1"/>
        <w:ind w:left="1170" w:right="6836"/>
        <w:jc w:val="both"/>
      </w:pPr>
      <w:r>
        <w:rPr/>
        <w:pict>
          <v:line style="position:absolute;mso-position-horizontal-relative:page;mso-position-vertical-relative:page;z-index:251847680" from="574.012451pt,28.996218pt" to="574.012451pt,763.3868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8704" from="35.006748pt,28.996218pt" to="35.006748pt,763.386817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诸佛与声闻， 缘觉等形像， 及余种种色， 皆说是唯心。从于无色界， 乃至地狱中， 普现为众生， 皆是唯心作。如幻诸三昧， 及以意生身， 十地与自在， 皆由转依得。愚夫为相缚， 随见闻觉知， 自分别颠倒， 戏论之所动。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“一切空无生， 我实不涅槃， </w:t>
      </w:r>
      <w:r>
        <w:rPr>
          <w:spacing w:val="-2"/>
        </w:rPr>
        <w:t>化佛于诸刹， 演三乘一乘。佛有三十六， 复各有十种， 随众生心器， 而现诸刹土。法佛于世间， 犹如妄计性， 虽见有种种， 而实无所有。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“法佛是真佛， 余皆是化佛， </w:t>
      </w:r>
      <w:r>
        <w:rPr>
          <w:spacing w:val="-2"/>
        </w:rPr>
        <w:t>随众生种子， 见佛所现身。以迷惑诸相， 而起于分别， 分别不异真， 相不即分别。自性及受用， 化身复现化， 佛德三十六， 皆自性所成。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“由外熏习种， 而生于分别， </w:t>
      </w:r>
      <w:r>
        <w:rPr>
          <w:spacing w:val="-2"/>
        </w:rPr>
        <w:t>不取于真实， 而取妄所执。迷惑依内心， 及缘于外境， 但由此二起， 更无第三缘。迷惑依内外， 而得生起已， 六十二十八， 故我说为心。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“知但有根境， 则离于我执； </w:t>
      </w:r>
      <w:r>
        <w:rPr>
          <w:spacing w:val="-2"/>
        </w:rPr>
        <w:t>悟心无境界， 则离于法执。由依本识故， 而有诸识生； 由依内处故， 有似外影现。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0"/>
        <w:ind w:left="1170" w:right="6836"/>
        <w:jc w:val="both"/>
      </w:pPr>
      <w:r>
        <w:rPr/>
        <w:pict>
          <v:line style="position:absolute;mso-position-horizontal-relative:page;mso-position-vertical-relative:page;z-index:251849728" from="574.012451pt,28.994673pt" to="574.012451pt,763.3930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0752" from="35.006748pt,28.994673pt" to="35.006748pt,763.39307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无智恒分别， 有为及无为， 皆悉不可得， 如梦星毛轮。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“如乾闼婆城， 如幻如焰水， </w:t>
      </w:r>
      <w:r>
        <w:rPr>
          <w:spacing w:val="-2"/>
        </w:rPr>
        <w:t>非有而见有， 缘起法亦然。我依三种心， 假说根境我， 而彼心意识， 自性无所有。心意及与识， 无我有二种， 五法与自性， 是诸佛境界。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“习气因为一， 而成于三相； </w:t>
      </w:r>
      <w:r>
        <w:rPr>
          <w:spacing w:val="-2"/>
        </w:rPr>
        <w:t>如以一彩色， 画壁见种种。五法二无我， 自性心意识， 于佛种性中， 皆悉不可得。远离心意识， 亦离于五法， 复离于自性， 是为佛种性。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“若身语意业， 不修白净法， </w:t>
      </w:r>
      <w:r>
        <w:rPr>
          <w:spacing w:val="-2"/>
        </w:rPr>
        <w:t>如来净种性， 则离于现行。神通力自在， 三昧净庄严， 种种意生身， 是佛净种性。内自证无垢， 远离于因相， 八地及佛地， 如来性所成。远行与善慧， 法云及佛地， 皆是佛种性， 余悉二乘摄。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“如来心自在， 而为诸愚夫， </w:t>
      </w:r>
      <w:r>
        <w:rPr>
          <w:spacing w:val="-2"/>
        </w:rPr>
        <w:t>心相差别故， 说于七种地。第七地不起， 身语意过失； 第八地所依， 如梦渡河等。八地及五地， 解了工巧明， 诸佛子能作， 诸有中之王。</w:t>
      </w:r>
    </w:p>
    <w:p>
      <w:pPr>
        <w:pStyle w:val="BodyText"/>
        <w:spacing w:before="161"/>
        <w:ind w:left="930" w:right="0"/>
        <w:jc w:val="both"/>
      </w:pPr>
      <w:r>
        <w:rPr/>
        <w:t>“智者不分别， 若生若不生，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8"/>
        <w:ind w:left="1170" w:right="6836"/>
        <w:jc w:val="both"/>
      </w:pPr>
      <w:r>
        <w:rPr/>
        <w:pict>
          <v:line style="position:absolute;mso-position-horizontal-relative:page;mso-position-vertical-relative:page;z-index:251851776" from="574.012451pt,28.998007pt" to="574.012451pt,763.38860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2800" from="35.006748pt,28.998007pt" to="35.006748pt,763.388606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空及与不空， 自性无自性， 但唯是心量， 而实不可得。为诸二乘说， 此实此虚妄； 非为诸佛子， 故不应分别。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“有非有悉非， 亦无刹那相， </w:t>
      </w:r>
      <w:r>
        <w:rPr>
          <w:spacing w:val="-2"/>
        </w:rPr>
        <w:t>假实法亦无， 唯心不可得。有法是俗谛， 无性第一义； 迷惑于无性， 是则为世俗。一切法皆空， 我为诸凡愚， 随俗假施设， 而彼无真实。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“由言所起法， 则有所行义， </w:t>
      </w:r>
      <w:r>
        <w:rPr>
          <w:spacing w:val="-2"/>
        </w:rPr>
        <w:t>观见言所生， 皆悉不可得。如离壁无画， 离质亦无影； 藏识若清净， 诸识浪不生。依法身有报， 从报起化身， 此为根本佛， 余皆化所现。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“不应妄分别， 空及以不空； </w:t>
      </w:r>
      <w:r>
        <w:rPr>
          <w:spacing w:val="-2"/>
        </w:rPr>
        <w:t>妄计于有无， 言义不可得。凡愚妄分别， 德实尘聚色； 一一尘皆无， 是故无境界。众生见外相， 皆由自心现， 所见既非有， 故无诸外境。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“如象溺深泥， 不能复移动， </w:t>
      </w:r>
      <w:r>
        <w:rPr>
          <w:spacing w:val="-2"/>
        </w:rPr>
        <w:t>声闻住三昧， 昏垫亦复然。若见诸世间， 习气以为因， 离有无俱非， 法无我解脱。自性名妄计， 缘起是依他， 真如是圆成， 我经中常说。</w:t>
      </w:r>
    </w:p>
    <w:p>
      <w:pPr>
        <w:pStyle w:val="BodyText"/>
        <w:spacing w:before="162"/>
        <w:ind w:left="930" w:right="0"/>
        <w:jc w:val="both"/>
      </w:pPr>
      <w:r>
        <w:rPr/>
        <w:t>“心意及与识， 分别与表示，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7"/>
        <w:ind w:left="1170" w:right="6836"/>
        <w:jc w:val="both"/>
      </w:pPr>
      <w:r>
        <w:rPr/>
        <w:pict>
          <v:line style="position:absolute;mso-position-horizontal-relative:page;mso-position-vertical-relative:page;z-index:251853824" from="574.012451pt,28.996313pt" to="574.012451pt,763.38691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4848" from="35.006748pt,28.996313pt" to="35.006748pt,763.38691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本识作三有， 皆心之异名。寿及于暖识， 阿赖耶命根， 意及与意识， 皆分别异名。心能持于身， 意恒审思虑， 意识诸识俱， 了自心境界。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“若实有我体， 异蕴及蕴中， </w:t>
      </w:r>
      <w:r>
        <w:rPr>
          <w:spacing w:val="-2"/>
        </w:rPr>
        <w:t>于彼求我体， 毕竟不可得。一一观世间， 皆是自心现， 于烦恼随眠， 离苦得解脱。声闻为尽智， 缘觉寂静智， 如来之智慧， 生起无穷尽。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“外实无有色， 唯自心所现； </w:t>
      </w:r>
      <w:r>
        <w:rPr>
          <w:spacing w:val="-2"/>
        </w:rPr>
        <w:t>愚夫不觉知， 妄分别有为。不知外境界， 种种皆自心； 愚夫以因喻， 四句而成立。智者悉了知， 境界自心现， 不以宗因喻， 诸句而成立。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“分别所分别， 是为妄计相， </w:t>
      </w:r>
      <w:r>
        <w:rPr>
          <w:spacing w:val="-2"/>
        </w:rPr>
        <w:t>依止于妄计， 而复起分别。展转互相依， 皆因一习气， 此二俱为客， 非众生心起。安住三界中， 心心所分别， 所起似境界， 是妄计自性。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“影像与种子， 合为十二处， </w:t>
      </w:r>
      <w:r>
        <w:rPr>
          <w:spacing w:val="-2"/>
        </w:rPr>
        <w:t>所依所缘合， 说有所作事。犹如镜中像， 翳眼见毛轮； 习气覆亦然， 凡夫起妄见。于自分别境， 而起于分别， 如外道分别， 外境不可得。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5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55872" from="574.012451pt,28.994768pt" to="574.012451pt,763.3931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6896" from="35.006748pt,28.994768pt" to="35.006748pt,763.393167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“如愚不了绳， 妄取以为蛇； </w:t>
      </w:r>
      <w:r>
        <w:rPr>
          <w:spacing w:val="-2"/>
        </w:rPr>
        <w:t>不了自心现， 妄分别外境。如是绳自体， 一异性皆离； 但自心倒惑， 妄起绳分别。妄计分别时， 而彼性非有， 云何见非有， 而起于分别？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“色性无所有， 瓶衣等亦然； </w:t>
      </w:r>
      <w:r>
        <w:rPr>
          <w:spacing w:val="-2"/>
        </w:rPr>
        <w:t>但由分别生， 所见终无有。无始有为中， 迷惑起分别， 何法令迷惑？ 愿佛为我说。诸法无自性， 但唯心所现， 不了于自心， 是故生分别。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“如愚所分别， 妄计实非有， </w:t>
      </w:r>
      <w:r>
        <w:rPr>
          <w:spacing w:val="-2"/>
        </w:rPr>
        <w:t>异此之所有， 而彼不能知。诸圣者所有， 非愚所分别， 若圣同于凡， 圣应有虚妄。以圣治心净， 是故无迷惑； 凡愚心不净， 故有妄分别。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“如母语婴儿， 汝勿须啼泣， </w:t>
      </w:r>
      <w:r>
        <w:rPr>
          <w:spacing w:val="-2"/>
        </w:rPr>
        <w:t>空中有果来， 种种任汝取。我为众生说， 种种妄计果， 令彼爱乐已， 法实离有无。诸法先非有， 诸缘不和合， 本不生而生， 自性无所有。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“未生法不生， 离缘无生处； </w:t>
      </w:r>
      <w:r>
        <w:rPr>
          <w:spacing w:val="-2"/>
        </w:rPr>
        <w:t>现生法亦尔， 离缘不可得。观实缘起要， 非有亦非无， 非有无俱非， 智者不分别。外道诸愚夫， 妄说一异性， 不了诸缘起， 世间如幻梦。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4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57920" from="574.012451pt,28.997953pt" to="574.012451pt,763.388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8944" from="35.006748pt,28.997953pt" to="35.006748pt,763.388553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“我无上大乘， 超越于名言， </w:t>
      </w:r>
      <w:r>
        <w:rPr>
          <w:spacing w:val="-2"/>
        </w:rPr>
        <w:t>其义甚明了， 愚夫不觉知。声闻及外道， 所说皆悭吝， 令义悉改变， 皆由妄计起。诸相及自体， 形状及与名， 攀缘此四种， 而起诸分别。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“计梵自在作， 一身与多身， </w:t>
      </w:r>
      <w:r>
        <w:rPr>
          <w:spacing w:val="-2"/>
        </w:rPr>
        <w:t>及日月运行， 彼非是我子。具足于圣见， 通达如实法， 善巧转诸想， 到于识彼岸。以此解脱印， 永离于有无， 及离于去来， 是我法中子。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“若色识转灭， 诸业失坏者， </w:t>
      </w:r>
      <w:r>
        <w:rPr>
          <w:spacing w:val="-2"/>
        </w:rPr>
        <w:t>是则无生死， 亦无常无常。而彼转灭时， 色处虽舍离， 业住阿赖耶， 离有无过失。色识虽转灭， 而业不失坏， 令于诸有中， 色识复相续。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“若彼诸众生， 所起业失坏， </w:t>
      </w:r>
      <w:r>
        <w:rPr>
          <w:spacing w:val="-2"/>
        </w:rPr>
        <w:t>是则无生死， 亦无有涅槃。若业与色识， 俱时而灭坏， 生死中若生， 色业应无别。色心与分别， 非异非不异， 愚夫谓灭坏， 而实离有无。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“缘起与妄计， 展转无别相， </w:t>
      </w:r>
      <w:r>
        <w:rPr>
          <w:spacing w:val="-2"/>
        </w:rPr>
        <w:t>如色与无常， 展转生亦尔。既离异非异， 妄计不可知， 如色无常性， 云何说有无？ 善达于妄计， 缘起则不生； 由见于缘起， 妄计则真如。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2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59968" from="574.012451pt,28.996408pt" to="574.012451pt,763.3948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0992" from="35.006748pt,28.996408pt" to="35.006748pt,763.394808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“若灭妄计性， 是则坏法眼， </w:t>
      </w:r>
      <w:r>
        <w:rPr>
          <w:spacing w:val="-2"/>
        </w:rPr>
        <w:t>便于我法中， 建立及诽谤。如是色类人， 当毁谤正法， 彼皆以非法， 灭坏我法眼。智者勿共语， 比丘事亦弃， 以灭坏妄计， 建立诽谤故。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“若随于分别， 起于有无见， </w:t>
      </w:r>
      <w:r>
        <w:rPr>
          <w:spacing w:val="-2"/>
        </w:rPr>
        <w:t>彼如幻毛轮， 梦焰与乾城。彼非学佛法， 不应与同住， 以自堕二边， 亦坏他人故。若有修行者， 观于妄计性， 寂静离有无， 摄取与同住。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“如世间有处， 出金摩尼珠， </w:t>
      </w:r>
      <w:r>
        <w:rPr>
          <w:spacing w:val="-2"/>
        </w:rPr>
        <w:t>彼虽无造作， 而众生受用。业性亦如是， 远离种种性， 所见业非有， 非不生诸趣。如圣所了知， 法皆无所有； 愚夫所分别， 妄计法非无。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“若愚所分别， 彼法非有者， </w:t>
      </w:r>
      <w:r>
        <w:rPr>
          <w:spacing w:val="-2"/>
        </w:rPr>
        <w:t>既无一切法， 众生无杂染。以有杂染法， 无明爱所系， 能起生死身， 诸根悉具足。若谓愚分别， 此法皆无者， 则无诸根生， 彼非正修行。若无有此法， 而为生死因， 愚夫不待修， 自然而解脱。若无有彼法， 凡圣云何别？ 亦则无圣人， 修行三解脱。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“诸蕴及人法， 自共相无相， </w:t>
      </w:r>
      <w:r>
        <w:rPr>
          <w:spacing w:val="-2"/>
        </w:rPr>
        <w:t>诸缘及诸根， 我为声闻说。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1"/>
        <w:ind w:left="1170" w:right="6836"/>
        <w:jc w:val="both"/>
      </w:pPr>
      <w:r>
        <w:rPr/>
        <w:pict>
          <v:line style="position:absolute;mso-position-horizontal-relative:page;mso-position-vertical-relative:page;z-index:251862016" from="574.012451pt,28.994864pt" to="574.012451pt,763.3854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3040" from="35.006748pt,28.994864pt" to="35.006748pt,763.38546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唯心及非因， 诸地与自在， 内证净真如， 我为佛子说。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“未来世当有， 身著于袈裟， </w:t>
      </w:r>
      <w:r>
        <w:rPr>
          <w:spacing w:val="-2"/>
        </w:rPr>
        <w:t>妄说于有无， 毁坏我正法。缘起法无性， 是诸圣所行； 妄计性无物， 计度者分别。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“未来有愚痴， 揭那诸外道， </w:t>
      </w:r>
      <w:r>
        <w:rPr>
          <w:spacing w:val="-2"/>
        </w:rPr>
        <w:t>说于无因论， 恶见坏世间。妄说诸世间， 从于微尘生， 而彼尘无因， 九种实物常。从实而成实， 从德能生德； 真法性异此， 毁谤说言无。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“若本无而生， 世间则有始； </w:t>
      </w:r>
      <w:r>
        <w:rPr>
          <w:spacing w:val="-2"/>
        </w:rPr>
        <w:t>生死无前际， 是我之所说。三界一切物， 本无而生者， 驼驴狗生角， 亦应无有疑。眼色识本无， 而今有生者； 衣冠及席等， 应从泥团生。如叠中无席， 蒲中亦无席， 何不诸缘中， 一一皆生席？ 彼命者与身， 若本无而生， 我先已说彼， 皆是外道论。我先所说宗， 为遮于彼意， 既遮于彼已， 然后说自宗。恐诸弟子众， 迷著有无宗， 是故我为其， 先说外道论。</w:t>
      </w:r>
    </w:p>
    <w:p>
      <w:pPr>
        <w:pStyle w:val="BodyText"/>
        <w:spacing w:line="362" w:lineRule="auto" w:before="163"/>
        <w:ind w:left="1170" w:right="6836" w:hanging="241"/>
        <w:jc w:val="both"/>
      </w:pPr>
      <w:r>
        <w:rPr>
          <w:spacing w:val="-1"/>
        </w:rPr>
        <w:t>“迦毗罗恶慧， 为诸弟子说， </w:t>
      </w:r>
      <w:r>
        <w:rPr>
          <w:spacing w:val="-2"/>
        </w:rPr>
        <w:t>胜性生世间， 求那所转变。诸缘无有故， 非已生现生， 诸缘既非缘， 非生非不生。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9"/>
        <w:ind w:left="1170" w:right="6836"/>
        <w:jc w:val="both"/>
      </w:pPr>
      <w:r>
        <w:rPr/>
        <w:pict>
          <v:line style="position:absolute;mso-position-horizontal-relative:page;mso-position-vertical-relative:page;z-index:251864064" from="574.012451pt,28.998049pt" to="574.012451pt,763.3964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5088" from="35.006748pt,28.998049pt" to="35.006748pt,763.39644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我宗离有无， 亦离诸因缘， 生灭及所相， 一切皆远离。世间如幻梦， 因缘皆无性， 常作如是观， 分别永不起。若能观诸有， 如焰及毛轮， 亦如寻香城， 常离于有无， 因缘俱舍离， 令心悉清净。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“若言无外境， 而唯有心者， </w:t>
      </w:r>
      <w:r>
        <w:rPr>
          <w:spacing w:val="-2"/>
        </w:rPr>
        <w:t>无境则无心， 云何成唯识？ 以有所缘境， 众生心得起， 无因心不生， 云何成唯识？ 真如及唯识， 是众圣所行， 此有言非有， 彼非解我法。由能取所取， 而心得生起， 世间心如是， 故非是唯心。身资土影像， 如梦从心生， 心虽成二分， 而心无二相。如刀不自割， 如指不自触， 而心不自见， 其事亦如是。无有影像处， 则无依他起， 妄计性亦无， 五法二心尽。能生及所生， 皆是自心相， 密意说能生， 而实无自生。种种境形状， 若由妄计生， 虚空与兔角， 亦应成境相。以境从心起， 此境非妄计， 然彼妄计境， 离心不可得。无始生死中， 境界悉非有， 心无有起处， 云何成影像？ 若无物有生， 兔角亦应生， 不可无物生， 而起于分别。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8"/>
        <w:ind w:left="1170" w:right="6836"/>
        <w:jc w:val="both"/>
      </w:pPr>
      <w:r>
        <w:rPr/>
        <w:pict>
          <v:line style="position:absolute;mso-position-horizontal-relative:page;mso-position-vertical-relative:page;z-index:251866112" from="574.012451pt,28.996504pt" to="574.012451pt,763.3871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7136" from="35.006748pt,28.996504pt" to="35.006748pt,763.38710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如境现非有， 彼则先亦无， 云何无境中， 而心缘境起？ 真如空实际， 涅槃及法界， 一切法不生， 是第一义性。愚夫堕有无， 分别诸因缘， 不能知诸有， 无生无作者。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“无始心所因， 唯心无所见， </w:t>
      </w:r>
      <w:r>
        <w:rPr>
          <w:spacing w:val="-2"/>
        </w:rPr>
        <w:t>既无无始境， 心从何所生？ 无物而得生， 如贫应是富， 无境而生心， 愿佛为我说。一切若无因， 无心亦无境， 心既无所生， 离三有所作。因瓶衣角等， 而说兔角无， 是故不应言， 无彼相因法。无因有故无， 是无不成无， 有待无亦尔， 展转相因起。若依止少法， 而有少法起， 是则前所依， 无因而自有。若彼别有依， 彼依复有依， 如是则无穷， 亦无有少法。如依木叶等， 现种种幻相； 众生亦如是， 依事种种现。依于幻师力， 令愚见幻相， 而于木叶等， 实无幻可得。若依止于事， 此法则便坏， 所见既无二， 何有少分别？ 分别无妄计， 分别亦无有， 以分别无故， 无生死涅槃。</w:t>
      </w:r>
    </w:p>
    <w:p>
      <w:pPr>
        <w:pStyle w:val="BodyText"/>
        <w:spacing w:line="362" w:lineRule="auto" w:before="165"/>
        <w:ind w:left="1170" w:right="6836" w:hanging="241"/>
        <w:jc w:val="both"/>
      </w:pPr>
      <w:r>
        <w:rPr>
          <w:spacing w:val="-1"/>
        </w:rPr>
        <w:t>“由无所分别， 分别则不起， </w:t>
      </w:r>
      <w:r>
        <w:rPr>
          <w:spacing w:val="-2"/>
        </w:rPr>
        <w:t>云何心不起， 而得有唯心？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6"/>
        <w:ind w:left="1170" w:right="6836"/>
        <w:jc w:val="both"/>
      </w:pPr>
      <w:r>
        <w:rPr/>
        <w:pict>
          <v:line style="position:absolute;mso-position-horizontal-relative:page;mso-position-vertical-relative:page;z-index:251868160" from="574.012451pt,28.994812pt" to="574.012451pt,763.3854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9184" from="35.006748pt,28.994812pt" to="35.006748pt,763.38541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意差别无量， 皆无真实法， 无实无解脱， 亦无诸世间。如愚所分别， 外所见皆无， 习气扰浊心， 似影像而现。有无等诸法， 一切皆不生， 但唯自心现， 远离于分别。说诸法从缘， 为愚非智者， 心自性解脱， 净心圣所住。数胜及露形， 梵志与自在， 皆堕于无见， 远离寂静义。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“无生无自性， 离垢空如幻， </w:t>
      </w:r>
      <w:r>
        <w:rPr>
          <w:spacing w:val="-2"/>
        </w:rPr>
        <w:t>诸佛及今佛， 为谁如是说？ 净心修行者， 离诸见计度， 诸佛为彼说， 我亦如是说。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“若一切皆心， 世间何处住？ </w:t>
      </w:r>
      <w:r>
        <w:rPr>
          <w:spacing w:val="-2"/>
        </w:rPr>
        <w:t>何因见大地， 众生有去来？ 如鸟游虚空， 随分别而去， 无依亦无住， 如履地而行。众生亦如是， 随于妄分别， 游履于自心， 如鸟在虚空。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“身资国土影， 佛说唯心起， </w:t>
      </w:r>
      <w:r>
        <w:rPr>
          <w:spacing w:val="-2"/>
        </w:rPr>
        <w:t>愿说影唯心， 何因云何起？ 身资国土影， 皆由习气转， 亦因不如理， 分别之所生。外境是妄计， 心缘彼境生， 了境是唯心， 分别则不起。若见妄计性， 名义不和合， 远离觉所觉， 解脱诸有为。名义皆舍离， 此是诸佛法； 若离此求悟， 彼无觉自他。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5"/>
        <w:ind w:left="1170" w:right="6836"/>
        <w:jc w:val="both"/>
      </w:pPr>
      <w:r>
        <w:rPr/>
        <w:pict>
          <v:line style="position:absolute;mso-position-horizontal-relative:page;mso-position-vertical-relative:page;z-index:251870208" from="574.012451pt,28.998144pt" to="574.012451pt,763.39654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1232" from="35.006748pt,28.998144pt" to="35.006748pt,763.39654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若能见世间， 离能觉所觉， 是时则不起， 名所名分别。由见自心故， 妄作名字灭； 不见于自心， 则起彼分别。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“四蕴无色相， 彼数不可得， </w:t>
      </w:r>
      <w:r>
        <w:rPr>
          <w:spacing w:val="-2"/>
        </w:rPr>
        <w:t>大种性各异， 云何共生色？ 由离诸相故， 能所造非有， 异色别有相， 诸蕴何不生？ 若见于无相， 蕴处皆舍离， 是时心亦离， 见法无我故。由根境差别， 生于八种识， 于彼无相中， 是三相皆离。意缘阿赖耶， 起我我所执， 及识二执取， 了知皆远离。观见离一异， 是则无所动， 离于我我所， 二种妄分别。无生无增长， 亦不为识因， 既离能所作， 灭已不复生。</w:t>
      </w:r>
    </w:p>
    <w:p>
      <w:pPr>
        <w:pStyle w:val="BodyText"/>
        <w:spacing w:line="362" w:lineRule="auto" w:before="163"/>
        <w:ind w:left="1170" w:right="6836" w:hanging="241"/>
        <w:jc w:val="both"/>
      </w:pPr>
      <w:r>
        <w:rPr>
          <w:spacing w:val="-1"/>
        </w:rPr>
        <w:t>“世间无能作， 及离能所相， </w:t>
      </w:r>
      <w:r>
        <w:rPr>
          <w:spacing w:val="-2"/>
        </w:rPr>
        <w:t>妄计及唯心， 云何愿为说？ 自心现种种， 分别诸形相， 不了心所现， 妄取谓心外。由无智觉故， 而起于无见， 云何于有性， 而心不生著？ 分别非有无， 故于有不生， 了所见唯心， 分别则不起。分别不起故， 转依无所著， 则遮于四宗， 谓法有因等。此但异名别， 所立皆不成， 应知能作因， 亦复不成立。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3"/>
        <w:ind w:left="1170" w:right="6836"/>
        <w:jc w:val="both"/>
      </w:pPr>
      <w:r>
        <w:rPr/>
        <w:pict>
          <v:line style="position:absolute;mso-position-horizontal-relative:page;mso-position-vertical-relative:page;z-index:251872256" from="574.012451pt,28.996599pt" to="574.012451pt,763.38719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3280" from="35.006748pt,28.996599pt" to="35.006748pt,763.387198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为遮于能作， 说因缘和合； 为遮于常过， 说缘是无常。愚夫谓无常， 而实不生灭， 不见灭坏法， 而能有所作。何有无常法， 而能有所生？ 天人阿修罗， 鬼畜阎罗等， 众生在中生， 我说为六道。由业上中下， 于中而受生， 守护诸善法， 而得胜解脱。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“佛为诸比丘， 说于所受生， </w:t>
      </w:r>
      <w:r>
        <w:rPr>
          <w:spacing w:val="-2"/>
        </w:rPr>
        <w:t>念念皆生灭， 请为我宣说。色色不暂停， 心心亦生灭， 我为弟子说， 受生念迁谢。色色中分别， 生灭亦复然， 分别是众生， 离分别非有。我为此缘故， 说于念念生； 若离取著色， 不生亦不灭。缘生非缘生， 无明真如等， 二法故有起， 无二即真如。若彼缘非缘， 生法有差别， 常等与诸缘， 有能作所作。是则大牟尼， 及诸佛所说； 有能作所作， 与外道无异。我为弟子说， 身是苦世间， 亦是世间集， 灭道皆悉具。凡夫妄分别， 取三自性故， 见有能所取， 世及出世法。我先观待故， 说取于自性， 今为遮诸见， 不应妄分别。求过为非法， 亦令心不定， 皆由二取起， 无二即真如。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2"/>
        <w:ind w:left="1170" w:right="6836"/>
        <w:jc w:val="both"/>
      </w:pPr>
      <w:r>
        <w:rPr/>
        <w:pict>
          <v:line style="position:absolute;mso-position-horizontal-relative:page;mso-position-vertical-relative:page;z-index:251874304" from="574.012451pt,28.994905pt" to="574.012451pt,763.3933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5328" from="35.006748pt,28.994905pt" to="35.006748pt,763.39330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若无明爱业， 而生于识等， 邪念复有因， 是则无穷过。无智说诸法， 有四种灭坏， 妄起二分别， 法实离有无。远离于四句， 亦离于二见， 分别所起二， 了已不复生。不生中知生， 生中知不生， 彼法同等故， 不应起分别。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“愿佛为我说， 遮二见之理， </w:t>
      </w:r>
      <w:r>
        <w:rPr>
          <w:spacing w:val="-2"/>
        </w:rPr>
        <w:t>令我及余众， 恒不堕有无， 不杂诸外道， 亦离于二乘， 诸佛证所行， 佛子不退处。解脱因非因， 同一无生相， 迷故执异名， 智者应常离。法从分别生， 如毛轮幻焰， 外道妄分别， 世从自性生。无生及真如， 性空与真际， 此等异名说， 不应执为无。如手有多名， 帝释名亦尔， 诸法亦如是， 不应执为无。色与空无异， 无生亦复然， 不应执为异， 成诸见过失。以总别分别， 及遍分别故， 执著诸事相， 长短方圆等。总分别是心， 遍分别为意， 别分别是识， 皆离能所相。我法中起见， 及外道无生， 皆是妄分别， 过失等无异。若有能解了， 我所说无生， 及无生所为， 是人解我法。为破于诸见， 无生无住处，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0"/>
        <w:ind w:left="1170" w:right="6836"/>
        <w:jc w:val="both"/>
      </w:pPr>
      <w:r>
        <w:rPr/>
        <w:pict>
          <v:line style="position:absolute;mso-position-horizontal-relative:page;mso-position-vertical-relative:page;z-index:251876352" from="574.012451pt,28.99824pt" to="574.012451pt,763.38883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7376" from="35.006748pt,28.99824pt" to="35.006748pt,763.388839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令知此二义， 故我说无生。佛说无生法， 若是有是无， 则同诸外道， 无因不生论。我说唯心量， 远离于有无， 若生若不生， 是见应皆离。无因论不生， 生则著作者， 作则杂诸见， 无则自然生。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“佛说诸方便， 正见大愿等， </w:t>
      </w:r>
      <w:r>
        <w:rPr>
          <w:spacing w:val="-2"/>
        </w:rPr>
        <w:t>一切法若无， 道场何所成？ 离能取所取， 非生亦非灭， 所见法非法， 皆从自心起。牟尼之所说， 前后自相违， 云何说诸法？ 而复言不生？ 众生不能知， 愿佛为我说， 得离外道过， 及彼颠倒因。惟愿胜说者， 说生及与灭， 皆离于有无， 而不坏因果。世间堕二边， 诸见所迷惑， 惟愿青莲眼， 说诸地次第。取生不生等， 不了寂灭因， 道场无所得， 我亦无所说。刹那法皆空， 无生无自性， 诸佛已净二， 有二即成过。恶见之所覆， 分别非如来， 妄计于生灭， 愿为我等说。积集於戏论， 和合之所生， 随其类现前， 色境皆具足。见于外色已， 而起于分别， 若能了知此， 则见真实义。若离于大种， 诸物皆不成， 大种既唯心， 当知无所生，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9"/>
        <w:ind w:left="1170" w:right="6836"/>
        <w:jc w:val="both"/>
      </w:pPr>
      <w:r>
        <w:rPr/>
        <w:pict>
          <v:line style="position:absolute;mso-position-horizontal-relative:page;mso-position-vertical-relative:page;z-index:251878400" from="574.012451pt,28.996546pt" to="574.012451pt,763.39494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9424" from="35.006748pt,28.996546pt" to="35.006748pt,763.394945pt" stroked="true" strokeweight=".80090pt" strokecolor="#000000">
            <v:stroke dashstyle="solid"/>
            <w10:wrap type="none"/>
          </v:line>
        </w:pict>
      </w:r>
      <w:r>
        <w:rPr/>
        <w:t>此心亦不生， 则顺圣种性。勿分别分别， 无分别是智， 分别于分别， 是二非涅槃。若立无生宗， 则坏于幻法， 亦无因起幻， 损减于自宗。犹如镜中像， 虽离一异性， 所见非是无， 生相亦如是。如乾城幻等， 悉待因缘有， 诸法亦如是， 是生非不生。分别于人法， 而起二种我， 此但世俗说， 愚夫不觉知。由愿与缘集， 自力及最胜， 声闻法第五， 而有罗汉等。时隔及灭坏， 胜义与递迁， 是四种无常， 愚分别非智。愚夫堕二边， 德尘自性作， 以取有无宗， 不知解脱因。大种互相违， 安能起于色？ 但是大种性， 无大所造色。火乃烧于色， 水复为烂坏， 风能令散灭， 云何色得生？ 色蕴及识蕴， 唯此二非五， 余但是异名， 我说彼如怨。心心所差别， 而起于现法， 分析于诸色， 唯心无所造。青白等相待， 作所作亦然， 所生及性空， 冷热相所相， 有无等一切， 妄计不成立。心意及余六， 诸识共相应， 皆因藏识生， 非一亦非异。数胜及露形， 计自在能生，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7"/>
        <w:ind w:left="1170" w:right="6836"/>
        <w:jc w:val="both"/>
      </w:pPr>
      <w:r>
        <w:rPr/>
        <w:pict>
          <v:line style="position:absolute;mso-position-horizontal-relative:page;mso-position-vertical-relative:page;z-index:251880448" from="574.012451pt,28.995001pt" to="574.012451pt,763.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1472" from="35.006748pt,28.995001pt" to="35.006748pt,763.3856pt" stroked="true" strokeweight=".80090pt" strokecolor="#000000">
            <v:stroke dashstyle="solid"/>
            <w10:wrap type="none"/>
          </v:line>
        </w:pict>
      </w:r>
      <w:r>
        <w:rPr/>
        <w:t>皆堕有无宗， 远离寂静义。大种生形相， 非生于大种， 外道说大种， 生大种及色， 于无生法外， 外道计作者。依止有无宗， 愚夫不觉知， 清净真实相， 而与大智俱， 但共心相应， 非意等和合。若业皆生色， 则违诸蕴因， 众生应无取， 无有住无色。说名为无者， 众生亦应无， 无色论是断， 诸识不应生。识依四种住， 无色云何成？ 内外既不成， 识亦不应起。众生识若无， 自然得解脱； 必是外道论， 妄计者不知。或有随乐执， 中有中诸蕴， 如生于无色， 无色云何有？ 无色中之色， 彼非是可见； 无色则违宗， 非乘及乘者。识从习气生， 与诸根和合， 八种于刹那， 取皆不可得。若诸色不起， 诸根则非根； 是故世尊说， 根色刹腻迦。云何不了色， 而得有识生？ 云何识不生， 而得受生死？ 诸根及根境， 圣者了其义； 愚痴无智者， 妄执取其名。不应执第六， 有取及无取； 为离诸过失， 圣者无定说。诸外道无智， 怖畏于断常， 计有为无为， 与我无差别。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6"/>
        <w:ind w:left="1170" w:right="6836"/>
        <w:jc w:val="both"/>
      </w:pPr>
      <w:r>
        <w:rPr/>
        <w:pict>
          <v:line style="position:absolute;mso-position-horizontal-relative:page;mso-position-vertical-relative:page;z-index:251882496" from="574.012451pt,28.998335pt" to="574.012451pt,763.3889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3520" from="35.006748pt,28.998335pt" to="35.006748pt,763.388934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或计与心一， 或与意等异， 一性有可取， 异性有亦然。若取是决了， 名为心心所； 此取何不能， 决了于一性。有取及作业， 可得而受生， 犹如火所成， 理趣似非似。如火顿烧时， 燃可燃皆具； 妄取我亦然， 云何无所取？ 若生若不生， 心性常清净。外道所立我， 何不以为喻？ 迷惑识稠林， 妄计离真法， 乐于我论故， 驰求于彼此。内证智所行， 清净真我相， 此即如来藏， 非外道所知。分别于诸蕴， 能取及所取； 若能了此相， 则生真实智。是诸外道等， 于赖耶藏处， 计意与我俱， 此非佛所说。若能辩了此， 解脱见真谛， 见修诸烦恼， 断除悉清净。</w:t>
      </w:r>
    </w:p>
    <w:p>
      <w:pPr>
        <w:pStyle w:val="BodyText"/>
        <w:spacing w:line="362" w:lineRule="auto" w:before="164"/>
        <w:ind w:left="1170" w:right="6836" w:hanging="241"/>
        <w:jc w:val="both"/>
      </w:pPr>
      <w:r>
        <w:rPr>
          <w:spacing w:val="-1"/>
        </w:rPr>
        <w:t>“本性清净心， 众生所迷取， </w:t>
      </w:r>
      <w:r>
        <w:rPr>
          <w:spacing w:val="-2"/>
        </w:rPr>
        <w:t>无垢如来藏， 远离边无边。本识在蕴中， 如金银在矿， 陶冶炼治已， 金银皆显现。佛非人非蕴， 但是无漏智， 了知常寂静， 是我之所归。本性清净心， 随烦恼意等， 及与我相应， 愿佛为解说。自性清净心， 意等以为他， 彼所积集业， 杂染故为二。意等我烦恼， 染污于净心；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4"/>
        <w:ind w:left="1170" w:right="6836"/>
        <w:jc w:val="both"/>
      </w:pPr>
      <w:r>
        <w:rPr/>
        <w:pict>
          <v:line style="position:absolute;mso-position-horizontal-relative:page;mso-position-vertical-relative:page;z-index:251884544" from="574.012451pt,28.996641pt" to="574.012451pt,763.395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5568" from="35.006748pt,28.996641pt" to="35.006748pt,763.39504pt" stroked="true" strokeweight=".80090pt" strokecolor="#000000">
            <v:stroke dashstyle="solid"/>
            <w10:wrap type="none"/>
          </v:line>
        </w:pict>
      </w:r>
      <w:r>
        <w:rPr/>
        <w:t>犹如彼净衣， 而有诸垢染。如衣得离垢， 亦如金出矿， 衣金俱不坏， 心离过亦然。无智者推求， 箜篌蠡鼓等， 而觅妙音声， 蕴中我亦尔。犹如伏藏宝， 亦如地下水， 虽有不可见， 蕴真我亦然。心心所功能， 聚集蕴相应， 无智不能取， 蕴中我亦尔。如女怀胎藏， 虽有不可见， 蕴中真实我， 无智不能知。如药中胜力， 亦如木中火， 蕴中真实我， 无智不能知。诸法中空性， 及以无常性， 蕴中真实我， 无智不能知。诸地自在通， 灌顶胜三昧， 若无此真我， 是等悉皆无。有人破坏言， 若有应示我； 智者应答言， 汝分别示我。说无真我者， 谤法著有无； 比丘应羯磨， 摈弃不共语。说真我炽然， 犹如劫火起， 烧无我稠林， 离诸外道过。如酥酪石蜜， 及以麻油等， 彼皆悉有味， 未尝者不知。于诸蕴身中， 五种推求我， 愚者不能了， 智见即解脱。明智所立喻， 犹未显于心， 其中所集义， 岂能使明了？ 诸法别异相， 不了唯一心， 计度者妄执， 无因及无起。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3"/>
        <w:ind w:left="1170" w:right="6836"/>
        <w:jc w:val="both"/>
      </w:pPr>
      <w:r>
        <w:rPr/>
        <w:pict>
          <v:line style="position:absolute;mso-position-horizontal-relative:page;mso-position-vertical-relative:page;z-index:251886592" from="574.012451pt,28.995096pt" to="574.012451pt,763.3856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7616" from="35.006748pt,28.995096pt" to="35.006748pt,763.38569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定者观于心， 心不见于心， 见从所见生， 所见何因起？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“我姓迦旃延， 净居天中出， </w:t>
      </w:r>
      <w:r>
        <w:rPr>
          <w:spacing w:val="-2"/>
        </w:rPr>
        <w:t>为众生说法， 令入涅槃城。缘于本住法， 我及诸如来， 于三千经中， 广说涅槃法。欲界及无色， 不于彼成佛； 色界究竟天， 离欲得菩提。境界非缚因， 因缚于境界， 修行利智剑， 割断彼烦恼。无我云何有， 幻等法有无， 愚应显真如， 云何无真我？ 已作未作法， 皆非因所起， 一切悉无生， 愚夫不能了。能作者不生， 所作及诸缘， 此二皆无生， 云何计能作？ 妄计者说有， 先后一时因， 显瓶弟子等， 说诸物生起。佛非是有为， 所具诸相好， 是轮王功德， 非此名如来。佛以智为相， 远离于诸见， 自内证所行， 一切过皆断。聋盲喑哑等， 老小及怀怨， 是等尤重者， 皆无梵行分。随好隐为天， 相隐为轮王， 此二著放逸， 唯显者出家。</w:t>
      </w:r>
    </w:p>
    <w:p>
      <w:pPr>
        <w:pStyle w:val="BodyText"/>
        <w:spacing w:line="362" w:lineRule="auto" w:before="165"/>
        <w:ind w:left="1170" w:right="6836" w:hanging="241"/>
        <w:jc w:val="both"/>
      </w:pPr>
      <w:r>
        <w:rPr>
          <w:spacing w:val="-1"/>
        </w:rPr>
        <w:t>“我释迦灭后， 当有毗耶娑， </w:t>
      </w:r>
      <w:r>
        <w:rPr>
          <w:spacing w:val="-2"/>
        </w:rPr>
        <w:t>迦那梨沙婆， 劫比罗等出。我灭百年后， 毗耶娑所说， 婆罗多等论， 次有半择娑，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1"/>
        <w:ind w:left="1170" w:right="6836"/>
        <w:jc w:val="both"/>
      </w:pPr>
      <w:r>
        <w:rPr/>
        <w:pict>
          <v:line style="position:absolute;mso-position-horizontal-relative:page;mso-position-vertical-relative:page;z-index:251888640" from="574.012451pt,28.998281pt" to="574.012451pt,763.39668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9664" from="35.006748pt,28.998281pt" to="35.006748pt,763.39668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憍拉婆啰摩， 次有冒狸王， 难陀及鞠多， 次篾利车王， 于后刀兵起， 次有极恶时， 彼时诸世间， 不修行正法。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“如是等过后， 世间如轮转， </w:t>
      </w:r>
      <w:r>
        <w:rPr>
          <w:spacing w:val="-2"/>
        </w:rPr>
        <w:t>日火共和合， 焚烧于欲界， 复立于诸天， 世间还成就。诸王及四姓， 诸仙垂法化， 韦陀祠施等， 当有此法兴。谈论戏笑法， 长行与解释， 我闻如是等， 迷惑于世间。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“所受种种衣， 若有正色者， </w:t>
      </w:r>
      <w:r>
        <w:rPr>
          <w:spacing w:val="-2"/>
        </w:rPr>
        <w:t>青泥牛粪等， 染之令坏色。所服一切衣， 令离外道相， 现于修行者， 诸佛之憧相。亦系于腰绦， 漉水而饮用， 次第而乞食， 不至于非处。生于胜妙天， 及生于人中， 宝相具足者， 生天及人王。王有四天下， 法教久临御， 上升于天宫， 由贪皆退失。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“纯善及三时， 二时并极恶， </w:t>
      </w:r>
      <w:r>
        <w:rPr>
          <w:spacing w:val="-2"/>
        </w:rPr>
        <w:t>余佛出善时， 释迦出恶世。于我涅槃后， 释种悉达多， 毗纽大自生， 外道等俱出。如是我闻等， 释师子所说； 谈古及笑语， 毗夜娑仙说。于我涅槃后， 毗纽大自在， 彼说如是言， 我能作世间。</w:t>
      </w:r>
    </w:p>
    <w:p>
      <w:pPr>
        <w:pStyle w:val="BodyText"/>
        <w:spacing w:before="162"/>
        <w:ind w:left="930" w:right="0"/>
        <w:jc w:val="both"/>
      </w:pPr>
      <w:r>
        <w:rPr/>
        <w:t>“我名离尘佛， 姓迦多衍那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0"/>
        <w:ind w:left="1170" w:right="6836"/>
        <w:jc w:val="both"/>
      </w:pPr>
      <w:r>
        <w:rPr/>
        <w:pict>
          <v:line style="position:absolute;mso-position-horizontal-relative:page;mso-position-vertical-relative:page;z-index:251890688" from="574.012451pt,28.996737pt" to="574.012451pt,763.38733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1712" from="35.006748pt,28.996737pt" to="35.006748pt,763.387336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父名世间主， 母号为具财。我生瞻婆国， 我之先祖父， 从于月种生， 故号为月藏。出家修苦行， 演说千法门， 与大慧授记， 然后当灭度。大慧付达摩， 次付弥佉梨， 弥佉梨恶时， 劫尽法当灭。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“迦葉拘留孙， 拘那含牟尼， </w:t>
      </w:r>
      <w:r>
        <w:rPr>
          <w:spacing w:val="-2"/>
        </w:rPr>
        <w:t>及我离尘垢， 皆出纯善时。纯善渐减时， 有导师名慧， 成就大勇猛， 觉悟于五法。非二时三时， 亦非极恶时， 于彼纯善时， 现成等正觉。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“衣虽不割缕， 杂碎而补成； </w:t>
      </w:r>
      <w:r>
        <w:rPr>
          <w:spacing w:val="-2"/>
        </w:rPr>
        <w:t>如孔雀尾目， 无有人侵夺。或二指三指， 间错而补成； 异此之所作， 愚夫生贪著。唯畜于三衣， 恒灭贪欲火； 沐以智慧水， 日夜三时修。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“如放箭势极， 一坠还放一， </w:t>
      </w:r>
      <w:r>
        <w:rPr>
          <w:spacing w:val="-2"/>
        </w:rPr>
        <w:t>亦如抨酪木， 善不善亦然。若一能生多， 则有别异相， 施者应如田， 受者应如风。若一能生多， 一切无因有， 所作因灭坏， 是妄计所立。若妄计所立， 如灯及种子， 一能生多者， 但相似非多。</w:t>
      </w:r>
    </w:p>
    <w:p>
      <w:pPr>
        <w:pStyle w:val="BodyText"/>
        <w:spacing w:line="362" w:lineRule="auto" w:before="2"/>
        <w:ind w:left="1170" w:right="5843"/>
        <w:jc w:val="both"/>
      </w:pPr>
      <w:r>
        <w:rPr>
          <w:spacing w:val="-1"/>
        </w:rPr>
        <w:t>胡麻不生豆， 稻非[麩-夫+廣]麦因， </w:t>
      </w:r>
      <w:r>
        <w:rPr/>
        <w:t>小豆非谷种， 云何一生多？</w:t>
      </w:r>
    </w:p>
    <w:p>
      <w:pPr>
        <w:pStyle w:val="BodyText"/>
        <w:spacing w:before="160"/>
        <w:ind w:left="930" w:right="0"/>
        <w:jc w:val="both"/>
      </w:pPr>
      <w:r>
        <w:rPr/>
        <w:t>“名手作声论， 广主造王论，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8"/>
        <w:ind w:left="1170" w:right="6836"/>
        <w:jc w:val="both"/>
      </w:pPr>
      <w:r>
        <w:rPr/>
        <w:pict>
          <v:line style="position:absolute;mso-position-horizontal-relative:page;mso-position-vertical-relative:page;z-index:251892736" from="574.012451pt,28.995192pt" to="574.012451pt,763.39359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3760" from="35.006748pt,28.995192pt" to="35.006748pt,763.39359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顺世论妄说， 当生梵藏中。迦多延造经， 树皮仙说祀， 鸺鹠出天文， 恶世时当有。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“世间诸众生， 福力感于王， </w:t>
      </w:r>
      <w:r>
        <w:rPr>
          <w:spacing w:val="-2"/>
        </w:rPr>
        <w:t>如法御一切， 守护于国土。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“青蚁及赤豆， 侧僻与马行， </w:t>
      </w:r>
      <w:r>
        <w:rPr>
          <w:spacing w:val="-2"/>
        </w:rPr>
        <w:t>此等大福仙， 未来世当出。</w:t>
      </w:r>
    </w:p>
    <w:p>
      <w:pPr>
        <w:pStyle w:val="BodyText"/>
        <w:spacing w:line="362" w:lineRule="auto" w:before="160"/>
        <w:ind w:left="1170" w:right="6836" w:hanging="241"/>
        <w:jc w:val="both"/>
      </w:pPr>
      <w:r>
        <w:rPr>
          <w:spacing w:val="-1"/>
        </w:rPr>
        <w:t>“释子悉达多， 步多五髻者， </w:t>
      </w:r>
      <w:r>
        <w:rPr>
          <w:spacing w:val="-2"/>
        </w:rPr>
        <w:t>口力及聪慧， 亦于未来出。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“我在于林野， 梵王来惠我， </w:t>
      </w:r>
      <w:r>
        <w:rPr>
          <w:spacing w:val="-2"/>
        </w:rPr>
        <w:t>鹿皮三岐杖， 膊绦及军持。此大修行者， 当成离垢尊， 说于真解脱， 牟尼之幢相。梵王与梵众， 诸天及天众， 施我鹿皮衣， 还归自在宫。我在林树间， 帝释四天王， 施我妙衣服， 及以乞食钵。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“若立不生论， 是因生复生， </w:t>
      </w:r>
      <w:r>
        <w:rPr>
          <w:spacing w:val="-2"/>
        </w:rPr>
        <w:t>如是立无生， 唯是虚言说。无始所积集， 无明为心因， 生灭而相续， 妄计所分别。僧佉论有二， 胜性及变异， 胜中有所作， 所作应自成。胜性与物俱， 求那说差别， 作所作种种， 变异不可得。如水银清净， 尘垢不能染； 藏识净亦然， 众生所依止。如兴渠葱气， 盐味及胎藏； 种子亦如是， 云何而不生？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7"/>
        <w:ind w:left="1170" w:right="6836" w:hanging="241"/>
        <w:jc w:val="both"/>
      </w:pPr>
      <w:r>
        <w:rPr/>
        <w:pict>
          <v:line style="position:absolute;mso-position-horizontal-relative:page;mso-position-vertical-relative:page;z-index:251894784" from="574.012451pt,28.998377pt" to="574.012451pt,763.38897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5808" from="35.006748pt,28.998377pt" to="35.006748pt,763.388976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“一性及异性， 俱不俱亦然， </w:t>
      </w:r>
      <w:r>
        <w:rPr>
          <w:spacing w:val="-2"/>
        </w:rPr>
        <w:t>非所取之有， 非无非有为。马中牛性离， 蕴中我亦然， 所说为无为， 悉皆无自性。理教等求我， 是妄垢恶见， 不了故说有， 唯妄取无余。诸蕴中之我， 一异皆不成， 彼过失显然， 妄计者不觉。如水镜及眼， 现于种种影， 远离一异性， 蕴中我亦然。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“行者修于定， 见谛及以道， </w:t>
      </w:r>
      <w:r>
        <w:rPr>
          <w:spacing w:val="-2"/>
        </w:rPr>
        <w:t>勤修此三种， 解脱诸恶见。犹如孔隙中， 见电光速灭， 法迁变亦然， 不应起分别。愚夫心迷惑， 取涅槃有无， 若得圣见者， 如实而能了。应知变异法， 远离于生灭， 亦离于有无， 及以能所相。应知变异法， 远离外道论， 亦离于名相， 内我见亦灭。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“诸天乐触身， 地狱苦逼体， </w:t>
      </w:r>
      <w:r>
        <w:rPr>
          <w:spacing w:val="-2"/>
        </w:rPr>
        <w:t>若无彼中有， 诸识不得生。应知诸趣中， 众生种种身， 胎卵湿生等， 皆随中有生。离圣教正理， 欲灭惑反增， 是外道狂言， 智者不应说。先应决了我， 及分别诸取， 以如石女儿， 无决了分别。我离于肉眼， 以天眼慧眼， 见诸众生身， 离诸行诸蕴。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5"/>
        <w:ind w:left="1170" w:right="6836"/>
        <w:jc w:val="both"/>
      </w:pPr>
      <w:r>
        <w:rPr/>
        <w:pict>
          <v:line style="position:absolute;mso-position-horizontal-relative:page;mso-position-vertical-relative:page;z-index:251896832" from="574.012451pt,28.996832pt" to="574.012451pt,763.387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7856" from="35.006748pt,28.996832pt" to="35.006748pt,763.38743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观见诸行中， 有好色恶色， 解脱非解脱， 有住天中者。诸趣所受身， 唯我能了达， 超过世所知， 非计度境界。</w:t>
      </w:r>
    </w:p>
    <w:p>
      <w:pPr>
        <w:pStyle w:val="BodyText"/>
        <w:spacing w:line="362" w:lineRule="auto" w:before="161"/>
        <w:ind w:left="1170" w:right="6836" w:hanging="241"/>
        <w:jc w:val="both"/>
      </w:pPr>
      <w:r>
        <w:rPr>
          <w:spacing w:val="-1"/>
        </w:rPr>
        <w:t>“无我而生心， 此心云何生？ </w:t>
      </w:r>
      <w:r>
        <w:rPr>
          <w:spacing w:val="-2"/>
        </w:rPr>
        <w:t>岂不说心生， 如河灯种子？ 若无无明等， 心识则不生； 离无明无识， 云何生相续？ 妄计者所说， 三世及非世； 第五不可说， 诸佛之所知。诸行取所住， 彼亦为智因， 不应说智慧， 而名为诸行。有此因缘故， 则有此法生， 无别有作者， 是我之所说。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“风不能生火， 而令火炽然， </w:t>
      </w:r>
      <w:r>
        <w:rPr>
          <w:spacing w:val="-2"/>
        </w:rPr>
        <w:t>亦由风故灭， 云何喻于我？ 所说为无为， 皆离于诸取， 云何愚分别， 以火成立我？ 诸缘展转力， 是故能生火， 若分别如火， 是我从谁生？ 意等为因故， 诸蕴处积集， 无我之商主， 常与心俱起。此二常如日， 远离能所作， 非火能成立， 妄计者不知。众生心涅槃， 本性常清净， 无始过习染， 无异如虚空。象卧等外道， 诸见所杂染， 意识之所覆， 计火等为净。若得如实见， 便能断烦恼， 舍邪喻稠林， 到圣所行处。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64"/>
        <w:ind w:left="1170" w:right="6836"/>
        <w:jc w:val="both"/>
      </w:pPr>
      <w:r>
        <w:rPr/>
        <w:pict>
          <v:line style="position:absolute;mso-position-horizontal-relative:page;mso-position-vertical-relative:page;z-index:251898880" from="574.012451pt,28.995287pt" to="574.012451pt,763.3936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9904" from="35.006748pt,28.995287pt" to="35.006748pt,763.393686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智所知差别， 各异而分别， 无智者不知， 说所不应说。如愚执异材， 作栴檀沉水； 妄计与真智， 当知亦复然。食讫持钵归， 洗濯令清净， 澡漱口余味， 应当如是修。若于此法门， 如理正思惟， 净信离分别， 成就最胜定， 离著处于义， 成金光法灯。分别于有无， 及诸恶见网， 三毒等皆离， 得佛手灌顶。</w:t>
      </w:r>
    </w:p>
    <w:p>
      <w:pPr>
        <w:pStyle w:val="BodyText"/>
        <w:spacing w:line="362" w:lineRule="auto" w:before="162"/>
        <w:ind w:left="1170" w:right="6836" w:hanging="241"/>
        <w:jc w:val="both"/>
      </w:pPr>
      <w:r>
        <w:rPr>
          <w:spacing w:val="-1"/>
        </w:rPr>
        <w:t>“外道执能作， 迷方及无因， </w:t>
      </w:r>
      <w:r>
        <w:rPr>
          <w:spacing w:val="-2"/>
        </w:rPr>
        <w:t>于缘起惊怖， 断灭无圣性。变起诸果报， 谓诸识及意， 意从赖耶生， 识依末那起。赖耶起诸心， 如海起波浪； 习气以为因， 随缘而生起。刹那相钩锁， 取自心境界， 种种诸形相， 意根等识生。由无始恶习， 似外境而生； 所见唯自心， 非外道所了。因彼而缘彼， 而生于余识， 是故起诸见， 流转于生死。</w:t>
      </w:r>
    </w:p>
    <w:p>
      <w:pPr>
        <w:pStyle w:val="BodyText"/>
        <w:spacing w:line="362" w:lineRule="auto" w:before="163"/>
        <w:ind w:left="1170" w:right="6836" w:hanging="241"/>
        <w:jc w:val="both"/>
      </w:pPr>
      <w:r>
        <w:rPr>
          <w:spacing w:val="-1"/>
        </w:rPr>
        <w:t>“诸法如幻梦， 水月焰乾城， </w:t>
      </w:r>
      <w:r>
        <w:rPr>
          <w:spacing w:val="-2"/>
        </w:rPr>
        <w:t>当知一切法， 唯是自分别。正智依真如， 而起诸三昧， 如幻首楞严， 如是等差别。得入于诸地， 自在及神通， 成就如幻智， 诸佛灌其顶。见世间虚妄， 是时心转依，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52"/>
        <w:ind w:left="1170" w:right="6836"/>
        <w:jc w:val="both"/>
      </w:pPr>
      <w:r>
        <w:rPr/>
        <w:pict>
          <v:line style="position:absolute;mso-position-horizontal-relative:page;mso-position-vertical-relative:paragraph;z-index:251901952" from="574.012451pt,-.030251pt" to="574.012451pt,349.56880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902976" from="35.006748pt,-.030251pt" to="35.006748pt,349.568807pt" stroked="true" strokeweight=".80090pt" strokecolor="#000000">
            <v:stroke dashstyle="solid"/>
            <w10:wrap type="none"/>
          </v:line>
        </w:pict>
      </w:r>
      <w:r>
        <w:rPr/>
        <w:t>获得欢喜地， 诸地及佛地。既得转依已， 如众色摩尼， 利益诸众生， 应现如水月。舍离有无见， 及以俱不俱， 过于二乘行， 亦超第七地。自内现证法， 地地而修治， 远离诸外道， 应说是大乘。说解脱法门， 如兔角摩尼， 舍离于分别， 离死及迁灭。教由理故成， 理由教故显， 当依此教理， 勿更余分别。</w:t>
      </w:r>
    </w:p>
    <w:p>
      <w:pPr>
        <w:pStyle w:val="BodyText"/>
        <w:spacing w:before="3"/>
        <w:ind w:left="0" w:right="0"/>
        <w:rPr>
          <w:sz w:val="26"/>
        </w:rPr>
      </w:pPr>
    </w:p>
    <w:p>
      <w:pPr>
        <w:pStyle w:val="BodyText"/>
        <w:spacing w:before="67"/>
        <w:ind w:left="873" w:right="0"/>
      </w:pPr>
      <w:r>
        <w:rPr/>
        <w:pict>
          <v:shape style="position:absolute;margin-left:62.637798pt;margin-top:10.542626pt;width:3.25pt;height:3.25pt;mso-position-horizontal-relative:page;mso-position-vertical-relative:paragraph;z-index:251904000" coordorigin="1253,211" coordsize="65,65" path="m1285,275l1271,272,1261,265,1255,255,1253,243,1255,231,1261,221,1271,214,1285,211,1299,214,1309,221,1315,231,1317,243,1315,255,1309,265,1299,272,1285,275xe" filled="true" fillcolor="#000000" stroked="false">
            <v:path arrowok="t"/>
            <v:fill type="solid"/>
            <w10:wrap type="none"/>
          </v:shape>
        </w:pict>
      </w:r>
      <w:r>
        <w:rPr>
          <w:color w:val="878787"/>
        </w:rPr>
        <w:t>上一部：乾隆大藏经·大乘五大部外重译经·入楞伽经十卷</w:t>
      </w:r>
    </w:p>
    <w:p>
      <w:pPr>
        <w:pStyle w:val="BodyText"/>
        <w:spacing w:before="109"/>
        <w:ind w:left="873" w:right="0"/>
      </w:pPr>
      <w:r>
        <w:rPr/>
        <w:pict>
          <v:shape style="position:absolute;margin-left:62.637798pt;margin-top:12.642631pt;width:3.25pt;height:3.25pt;mso-position-horizontal-relative:page;mso-position-vertical-relative:paragraph;z-index:251905024" coordorigin="1253,253" coordsize="65,65" path="m1285,317l1271,314,1261,307,1255,297,1253,285,1255,273,1261,263,1271,256,1285,253,1299,256,1309,263,1315,273,1317,285,1315,297,1309,307,1299,314,1285,317xe" filled="true" fillcolor="#000000" stroked="false">
            <v:path arrowok="t"/>
            <v:fill type="solid"/>
            <w10:wrap type="none"/>
          </v:shape>
        </w:pict>
      </w:r>
      <w:r>
        <w:rPr>
          <w:color w:val="878787"/>
        </w:rPr>
        <w:t>下一部：乾隆大藏经·大乘五大部外重译经·菩萨行方便境界神通变化经三卷</w:t>
      </w:r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0"/>
        <w:ind w:left="0"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8.250978pt;width:539.050pt;height:22.45pt;mso-position-horizontal-relative:page;mso-position-vertical-relative:paragraph;z-index:-25141555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56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乾隆大藏经·大乘五大部外重译经·大乘入楞伽经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866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7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2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8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40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9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5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0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033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8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25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68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5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9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82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866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8"/>
      <w:ind w:right="62"/>
      <w:jc w:val="center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2019-12-06T07:45:25Z</dcterms:created>
  <dcterms:modified xsi:type="dcterms:W3CDTF">2019-12-06T07:45:25Z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