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4124"/>
        <w:gridCol w:w="3038"/>
      </w:tblGrid>
      <w:tr>
        <w:trPr>
          <w:trHeight w:val="476" w:hRule="atLeast"/>
        </w:trPr>
        <w:tc>
          <w:tcPr>
            <w:tcW w:w="3617" w:type="dxa"/>
            <w:tcBorders>
              <w:top w:val="single" w:sz="8" w:space="0" w:color="000000"/>
              <w:left w:val="single" w:sz="8" w:space="0" w:color="000000"/>
              <w:bottom w:val="single" w:sz="8" w:space="0" w:color="000000"/>
            </w:tcBorders>
            <w:shd w:val="clear" w:color="auto" w:fill="FF9933"/>
          </w:tcPr>
          <w:p>
            <w:pPr>
              <w:pStyle w:val="TableParagraph"/>
              <w:spacing w:before="86"/>
              <w:ind w:left="327"/>
              <w:rPr>
                <w:sz w:val="24"/>
              </w:rPr>
            </w:pPr>
            <w:r>
              <w:rPr>
                <w:color w:val="DDDDDD"/>
                <w:sz w:val="24"/>
              </w:rPr>
              <w:t>大乘单译经·第0403部</w:t>
            </w:r>
          </w:p>
        </w:tc>
        <w:tc>
          <w:tcPr>
            <w:tcW w:w="4124" w:type="dxa"/>
            <w:tcBorders>
              <w:top w:val="single" w:sz="8" w:space="0" w:color="000000"/>
              <w:bottom w:val="single" w:sz="8" w:space="0" w:color="000000"/>
            </w:tcBorders>
            <w:shd w:val="clear" w:color="auto" w:fill="FF9933"/>
          </w:tcPr>
          <w:p>
            <w:pPr>
              <w:pStyle w:val="TableParagraph"/>
              <w:spacing w:before="86"/>
              <w:ind w:left="460"/>
              <w:rPr>
                <w:sz w:val="24"/>
              </w:rPr>
            </w:pPr>
            <w:r>
              <w:rPr>
                <w:color w:val="EDFFFF"/>
                <w:sz w:val="24"/>
              </w:rPr>
              <w:t>未来星宿劫千佛名经一卷</w:t>
            </w:r>
          </w:p>
        </w:tc>
        <w:tc>
          <w:tcPr>
            <w:tcW w:w="3038" w:type="dxa"/>
            <w:tcBorders>
              <w:top w:val="single" w:sz="8" w:space="0" w:color="000000"/>
              <w:bottom w:val="single" w:sz="8" w:space="0" w:color="000000"/>
              <w:right w:val="single" w:sz="8" w:space="0" w:color="000000"/>
            </w:tcBorders>
            <w:shd w:val="clear" w:color="auto" w:fill="FF9933"/>
          </w:tcPr>
          <w:p>
            <w:pPr>
              <w:pStyle w:val="TableParagraph"/>
              <w:spacing w:before="86"/>
              <w:ind w:right="306"/>
              <w:jc w:val="right"/>
              <w:rPr>
                <w:sz w:val="24"/>
              </w:rPr>
            </w:pPr>
            <w:r>
              <w:rPr>
                <w:color w:val="DDDDDD"/>
                <w:sz w:val="24"/>
              </w:rPr>
              <w:t>开元拾遗附梁录</w:t>
            </w:r>
          </w:p>
        </w:tc>
      </w:tr>
      <w:tr>
        <w:trPr>
          <w:trHeight w:val="384"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4124" w:type="dxa"/>
            <w:tcBorders>
              <w:top w:val="single" w:sz="8" w:space="0" w:color="000000"/>
            </w:tcBorders>
          </w:tcPr>
          <w:p>
            <w:pPr>
              <w:pStyle w:val="TableParagraph"/>
              <w:numPr>
                <w:ilvl w:val="0"/>
                <w:numId w:val="2"/>
              </w:numPr>
              <w:tabs>
                <w:tab w:pos="646" w:val="left" w:leader="none"/>
              </w:tabs>
              <w:spacing w:line="278"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tc>
        <w:tc>
          <w:tcPr>
            <w:tcW w:w="3038" w:type="dxa"/>
            <w:tcBorders>
              <w:top w:val="single" w:sz="8" w:space="0" w:color="000000"/>
              <w:right w:val="single" w:sz="8" w:space="0" w:color="000000"/>
            </w:tcBorders>
          </w:tcPr>
          <w:p>
            <w:pPr>
              <w:pStyle w:val="TableParagraph"/>
              <w:spacing w:line="278" w:lineRule="exact" w:before="86"/>
              <w:ind w:right="358"/>
              <w:jc w:val="right"/>
              <w:rPr>
                <w:sz w:val="24"/>
              </w:rPr>
            </w:pPr>
            <w:r>
              <w:rPr>
                <w:sz w:val="24"/>
              </w:rPr>
              <w:t>字体：</w:t>
            </w:r>
            <w:r>
              <w:rPr>
                <w:color w:val="FF3300"/>
                <w:sz w:val="24"/>
              </w:rPr>
              <w:t>大号</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4124" w:type="dxa"/>
          </w:tcPr>
          <w:p>
            <w:pPr>
              <w:pStyle w:val="TableParagraph"/>
              <w:numPr>
                <w:ilvl w:val="0"/>
                <w:numId w:val="3"/>
              </w:numPr>
              <w:tabs>
                <w:tab w:pos="646" w:val="left" w:leader="none"/>
              </w:tabs>
              <w:spacing w:line="282" w:lineRule="exact" w:before="0" w:after="0"/>
              <w:ind w:left="645" w:right="0" w:hanging="369"/>
              <w:jc w:val="left"/>
              <w:rPr>
                <w:sz w:val="24"/>
              </w:rPr>
            </w:pPr>
            <w:r>
              <w:rPr>
                <w:color w:val="993300"/>
                <w:sz w:val="24"/>
              </w:rPr>
              <w:t>译作者</w:t>
            </w:r>
          </w:p>
        </w:tc>
        <w:tc>
          <w:tcPr>
            <w:tcW w:w="3038" w:type="dxa"/>
            <w:tcBorders>
              <w:right w:val="single" w:sz="8" w:space="0" w:color="000000"/>
            </w:tcBorders>
          </w:tcPr>
          <w:p>
            <w:pPr>
              <w:pStyle w:val="TableParagraph"/>
              <w:spacing w:line="282" w:lineRule="exact"/>
              <w:ind w:left="1466"/>
              <w:rPr>
                <w:sz w:val="24"/>
              </w:rPr>
            </w:pPr>
            <w:r>
              <w:rPr>
                <w:color w:val="FF3300"/>
                <w:sz w:val="24"/>
              </w:rPr>
              <w:t>中号 小号</w:t>
            </w: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未来星宿劫千佛名经</w:t>
            </w:r>
          </w:p>
        </w:tc>
        <w:tc>
          <w:tcPr>
            <w:tcW w:w="4124" w:type="dxa"/>
          </w:tcPr>
          <w:p>
            <w:pPr>
              <w:pStyle w:val="TableParagraph"/>
              <w:spacing w:line="278" w:lineRule="exact" w:before="30"/>
              <w:ind w:left="277"/>
              <w:rPr>
                <w:sz w:val="24"/>
              </w:rPr>
            </w:pPr>
            <w:r>
              <w:rPr>
                <w:color w:val="993300"/>
                <w:sz w:val="24"/>
              </w:rPr>
              <w:t>一名集诸佛大功德</w:t>
            </w:r>
          </w:p>
        </w:tc>
        <w:tc>
          <w:tcPr>
            <w:tcW w:w="3038" w:type="dxa"/>
            <w:tcBorders>
              <w:right w:val="single" w:sz="8" w:space="0" w:color="000000"/>
            </w:tcBorders>
          </w:tcPr>
          <w:p>
            <w:pPr>
              <w:pStyle w:val="TableParagraph"/>
              <w:rPr>
                <w:rFonts w:ascii="Times New Roman"/>
                <w:sz w:val="24"/>
              </w:rPr>
            </w:pPr>
          </w:p>
        </w:tc>
      </w:tr>
      <w:tr>
        <w:trPr>
          <w:trHeight w:val="380" w:hRule="atLeast"/>
        </w:trPr>
        <w:tc>
          <w:tcPr>
            <w:tcW w:w="3617" w:type="dxa"/>
            <w:tcBorders>
              <w:left w:val="single" w:sz="8" w:space="0" w:color="000000"/>
              <w:bottom w:val="single" w:sz="8" w:space="0" w:color="000000"/>
            </w:tcBorders>
          </w:tcPr>
          <w:p>
            <w:pPr>
              <w:pStyle w:val="TableParagraph"/>
              <w:rPr>
                <w:rFonts w:ascii="Times New Roman"/>
                <w:sz w:val="24"/>
              </w:rPr>
            </w:pPr>
          </w:p>
        </w:tc>
        <w:tc>
          <w:tcPr>
            <w:tcW w:w="4124" w:type="dxa"/>
            <w:tcBorders>
              <w:bottom w:val="single" w:sz="8" w:space="0" w:color="000000"/>
            </w:tcBorders>
          </w:tcPr>
          <w:p>
            <w:pPr>
              <w:pStyle w:val="TableParagraph"/>
              <w:spacing w:line="282" w:lineRule="exact"/>
              <w:ind w:left="277"/>
              <w:rPr>
                <w:sz w:val="24"/>
              </w:rPr>
            </w:pPr>
            <w:r>
              <w:rPr>
                <w:color w:val="993300"/>
                <w:sz w:val="24"/>
              </w:rPr>
              <w:t>山</w:t>
            </w:r>
          </w:p>
        </w:tc>
        <w:tc>
          <w:tcPr>
            <w:tcW w:w="3038" w:type="dxa"/>
            <w:tcBorders>
              <w:bottom w:val="single" w:sz="8" w:space="0" w:color="000000"/>
              <w:right w:val="single" w:sz="8" w:space="0" w:color="000000"/>
            </w:tcBorders>
          </w:tcPr>
          <w:p>
            <w:pPr>
              <w:pStyle w:val="TableParagraph"/>
              <w:rPr>
                <w:rFonts w:ascii="Times New Roman"/>
                <w:sz w:val="24"/>
              </w:rPr>
            </w:pPr>
          </w:p>
        </w:tc>
      </w:tr>
      <w:tr>
        <w:trPr>
          <w:trHeight w:val="12619" w:hRule="atLeast"/>
        </w:trPr>
        <w:tc>
          <w:tcPr>
            <w:tcW w:w="10779" w:type="dxa"/>
            <w:gridSpan w:val="3"/>
            <w:tcBorders>
              <w:top w:val="single" w:sz="8" w:space="0" w:color="000000"/>
              <w:left w:val="single" w:sz="8" w:space="0" w:color="000000"/>
              <w:right w:val="single" w:sz="8" w:space="0" w:color="000000"/>
            </w:tcBorders>
          </w:tcPr>
          <w:p>
            <w:pPr>
              <w:pStyle w:val="TableParagraph"/>
              <w:spacing w:before="5"/>
              <w:rPr>
                <w:rFonts w:ascii="Times New Roman"/>
                <w:sz w:val="21"/>
              </w:rPr>
            </w:pPr>
          </w:p>
          <w:p>
            <w:pPr>
              <w:pStyle w:val="TableParagraph"/>
              <w:spacing w:line="324" w:lineRule="auto"/>
              <w:ind w:left="4308" w:right="4286"/>
              <w:rPr>
                <w:sz w:val="24"/>
              </w:rPr>
            </w:pPr>
            <w:r>
              <w:rPr>
                <w:color w:val="FF3300"/>
                <w:sz w:val="24"/>
              </w:rPr>
              <w:t>未来星宿劫千佛名经</w:t>
            </w:r>
            <w:r>
              <w:rPr>
                <w:color w:val="993300"/>
                <w:sz w:val="24"/>
              </w:rPr>
              <w:t>一名集诸佛大功德山</w:t>
            </w:r>
          </w:p>
          <w:p>
            <w:pPr>
              <w:pStyle w:val="TableParagraph"/>
              <w:spacing w:line="362" w:lineRule="auto" w:before="195"/>
              <w:ind w:left="327" w:right="338" w:firstLine="480"/>
              <w:rPr>
                <w:sz w:val="24"/>
              </w:rPr>
            </w:pPr>
            <w:r>
              <w:rPr>
                <w:sz w:val="24"/>
              </w:rPr>
              <w:t>夫修善福臻。为恶祸征。明理皎然。而信悟者鲜。既共生此五浊恶世。五阴烦恼三毒炽盛。轮转生死无有竟已。昔佛在世时。人民数如恒沙。今渐凋微万不遗一。何以故尔。为善者少作恶者多。死堕三涂悉为鱼虫畜生。不复得人身。故法华经云。三恶道充满天人众减少。劫尽不久长衰可悲。是以如来随方教化。敦慈尚善不吝躯命。勤行精进可得勉度。礼拜俄顷之劳。能却无量劫罪。罪灭福生以致无为。此未来星宿劫中。当有千佛出世。名字如是。若人闻名一心礼事不生懈怠必得涅槃。永离三涂生死之患。安住慈忍具足多闻。若能受持习诵之者。是人则必历值千 佛。获灭无量阿僧祇劫生死重罪。得诸佛神通三昧无碍辩才诸大法门陀罗尼门。一切经书种种智慧。随宜说法不自欺诳。离于名利勿怀嫉妒。行六和敬一心奉持。无失是缘。如是行者。疾得阿耨多罗三藐三菩提。</w:t>
            </w:r>
          </w:p>
          <w:p>
            <w:pPr>
              <w:pStyle w:val="TableParagraph"/>
              <w:tabs>
                <w:tab w:pos="808" w:val="left" w:leader="none"/>
                <w:tab w:pos="1048" w:val="left" w:leader="none"/>
                <w:tab w:pos="1288" w:val="left" w:leader="none"/>
                <w:tab w:pos="1528" w:val="left" w:leader="none"/>
                <w:tab w:pos="2009" w:val="left" w:leader="none"/>
                <w:tab w:pos="2249" w:val="left" w:leader="none"/>
                <w:tab w:pos="2489" w:val="left" w:leader="none"/>
                <w:tab w:pos="2970" w:val="left" w:leader="none"/>
                <w:tab w:pos="3210" w:val="left" w:leader="none"/>
                <w:tab w:pos="3691" w:val="left" w:leader="none"/>
                <w:tab w:pos="3931" w:val="left" w:leader="none"/>
                <w:tab w:pos="4171" w:val="left" w:leader="none"/>
                <w:tab w:pos="4652" w:val="left" w:leader="none"/>
                <w:tab w:pos="4892" w:val="left" w:leader="none"/>
                <w:tab w:pos="5132" w:val="left" w:leader="none"/>
                <w:tab w:pos="5613" w:val="left" w:leader="none"/>
                <w:tab w:pos="5853" w:val="left" w:leader="none"/>
                <w:tab w:pos="6334" w:val="left" w:leader="none"/>
                <w:tab w:pos="6814" w:val="left" w:leader="none"/>
                <w:tab w:pos="7295" w:val="left" w:leader="none"/>
                <w:tab w:pos="7535" w:val="left" w:leader="none"/>
                <w:tab w:pos="8016" w:val="left" w:leader="none"/>
                <w:tab w:pos="8736" w:val="left" w:leader="none"/>
                <w:tab w:pos="8977" w:val="left" w:leader="none"/>
                <w:tab w:pos="9698" w:val="left" w:leader="none"/>
                <w:tab w:pos="9938" w:val="left" w:leader="none"/>
                <w:tab w:pos="10178" w:val="left" w:leader="none"/>
              </w:tabs>
              <w:spacing w:line="362" w:lineRule="auto" w:before="162"/>
              <w:ind w:left="327" w:right="338" w:firstLine="480"/>
              <w:rPr>
                <w:sz w:val="24"/>
              </w:rPr>
            </w:pPr>
            <w:r>
              <w:rPr>
                <w:sz w:val="24"/>
              </w:rPr>
              <w:t>南无日光佛</w:t>
              <w:tab/>
              <w:t>南无龙威佛</w:t>
              <w:tab/>
              <w:t>南无华岩佛</w:t>
              <w:tab/>
              <w:t>南无王中王佛</w:t>
              <w:tab/>
              <w:t>南无阿须轮王护佛</w:t>
              <w:tab/>
              <w:t>南无作吉祥   佛</w:t>
              <w:tab/>
              <w:t>南无师子慧佛</w:t>
              <w:tab/>
              <w:t>南无宝意佛</w:t>
              <w:tab/>
              <w:t>南无成办事佛</w:t>
              <w:tab/>
              <w:t>南无成办事见根原佛</w:t>
              <w:tab/>
              <w:t>南无种姓华佛</w:t>
              <w:tab/>
              <w:t>南 无 高     雷音佛</w:t>
              <w:tab/>
              <w:t>南无无比辩佛</w:t>
              <w:tab/>
            </w:r>
            <w:r>
              <w:rPr>
                <w:spacing w:val="-1"/>
                <w:sz w:val="24"/>
              </w:rPr>
              <w:t>南</w:t>
            </w:r>
            <w:r>
              <w:rPr>
                <w:sz w:val="24"/>
              </w:rPr>
              <w:t>无智慧自在佛</w:t>
              <w:tab/>
              <w:t>南无称成佛</w:t>
              <w:tab/>
              <w:t>南无威怀步佛</w:t>
              <w:tab/>
              <w:t>南无福德光明佛</w:t>
              <w:tab/>
              <w:t>南 无      月摩尼光王佛</w:t>
              <w:tab/>
            </w:r>
            <w:r>
              <w:rPr>
                <w:spacing w:val="-1"/>
                <w:sz w:val="24"/>
              </w:rPr>
              <w:t>南</w:t>
            </w:r>
            <w:r>
              <w:rPr>
                <w:sz w:val="24"/>
              </w:rPr>
              <w:t>无目犍连性佛</w:t>
              <w:tab/>
              <w:t>南无无忧忖佛</w:t>
              <w:tab/>
              <w:t>南无思惟智慧佛</w:t>
              <w:tab/>
              <w:t>南无意智佛</w:t>
              <w:tab/>
              <w:t>南无诸天供养       法佛</w:t>
              <w:tab/>
              <w:t>南无勇悍佛</w:t>
              <w:tab/>
              <w:t>南无无限力佛</w:t>
              <w:tab/>
              <w:t>南无智慧华佛</w:t>
              <w:tab/>
              <w:t>南无强音佛</w:t>
              <w:tab/>
              <w:t>南无欢乐佛</w:t>
              <w:tab/>
              <w:t>南无说义佛</w:t>
              <w:tab/>
              <w:t>南           无净怀佛</w:t>
              <w:tab/>
              <w:t>南无师子口佛</w:t>
              <w:tab/>
              <w:t>南无好结佛</w:t>
              <w:tab/>
              <w:t>南无不取诸法佛  </w:t>
            </w:r>
            <w:r>
              <w:rPr>
                <w:spacing w:val="5"/>
                <w:sz w:val="24"/>
              </w:rPr>
              <w:t> </w:t>
            </w:r>
            <w:r>
              <w:rPr>
                <w:sz w:val="24"/>
              </w:rPr>
              <w:t>南无波头摩上星宿王佛  </w:t>
            </w:r>
            <w:r>
              <w:rPr>
                <w:spacing w:val="5"/>
                <w:sz w:val="24"/>
              </w:rPr>
              <w:t> </w:t>
            </w:r>
            <w:r>
              <w:rPr>
                <w:sz w:val="24"/>
              </w:rPr>
              <w:t>南无上弥留幢王佛 南无因陀罗幢王佛  南无香音佛  南无常光明佛  南无栴檀相好佛  南无无限高佛  南无莲华幢佛 南无莲华化生佛  南无微细华佛  南无阿竭留香佛  南无大勇佛  南无栴檀相好光明佛 南无银幢盖佛  南无大海意佛  南无旛幢好佛  南无梵王德佛  南无大香熏佛  南无大勇现佛 </w:t>
            </w:r>
            <w:r>
              <w:rPr>
                <w:spacing w:val="2"/>
                <w:sz w:val="24"/>
              </w:rPr>
              <w:t> </w:t>
            </w:r>
            <w:r>
              <w:rPr>
                <w:sz w:val="24"/>
              </w:rPr>
              <w:t>南无宝轮佛 </w:t>
            </w:r>
            <w:r>
              <w:rPr>
                <w:spacing w:val="2"/>
                <w:sz w:val="24"/>
              </w:rPr>
              <w:t> </w:t>
            </w:r>
            <w:r>
              <w:rPr>
                <w:sz w:val="24"/>
              </w:rPr>
              <w:t>南无发行难佛 </w:t>
            </w:r>
            <w:r>
              <w:rPr>
                <w:spacing w:val="3"/>
                <w:sz w:val="24"/>
              </w:rPr>
              <w:t> </w:t>
            </w:r>
            <w:r>
              <w:rPr>
                <w:sz w:val="24"/>
              </w:rPr>
              <w:t>南无无所发行佛 </w:t>
            </w:r>
            <w:r>
              <w:rPr>
                <w:spacing w:val="2"/>
                <w:sz w:val="24"/>
              </w:rPr>
              <w:t> </w:t>
            </w:r>
            <w:r>
              <w:rPr>
                <w:sz w:val="24"/>
              </w:rPr>
              <w:t>南无金宝瓮佛 </w:t>
            </w:r>
            <w:r>
              <w:rPr>
                <w:spacing w:val="2"/>
                <w:sz w:val="24"/>
              </w:rPr>
              <w:t> </w:t>
            </w:r>
            <w:r>
              <w:rPr>
                <w:sz w:val="24"/>
              </w:rPr>
              <w:t>南无天辋佛 </w:t>
            </w:r>
            <w:r>
              <w:rPr>
                <w:spacing w:val="3"/>
                <w:sz w:val="24"/>
              </w:rPr>
              <w:t> </w:t>
            </w:r>
            <w:r>
              <w:rPr>
                <w:sz w:val="24"/>
              </w:rPr>
              <w:t>南无言从佛 南无常雨华佛  南无大好乐佛  南无师子上香佛  南无魔天相好佛  南无帝释光明佛  南无大相好佛 南无师子华好佛  南无寂灭幢旛佛  南无持戒王佛  南无相好翼从佛  南无翼从面首佛 </w:t>
            </w:r>
            <w:r>
              <w:rPr>
                <w:spacing w:val="2"/>
                <w:sz w:val="24"/>
              </w:rPr>
              <w:t> </w:t>
            </w:r>
            <w:r>
              <w:rPr>
                <w:sz w:val="24"/>
              </w:rPr>
              <w:t>南无无忧相好佛 </w:t>
            </w:r>
            <w:r>
              <w:rPr>
                <w:spacing w:val="3"/>
                <w:sz w:val="24"/>
              </w:rPr>
              <w:t> </w:t>
            </w:r>
            <w:r>
              <w:rPr>
                <w:sz w:val="24"/>
              </w:rPr>
              <w:t>南无普开莲华身佛 </w:t>
            </w:r>
            <w:r>
              <w:rPr>
                <w:spacing w:val="3"/>
                <w:sz w:val="24"/>
              </w:rPr>
              <w:t> </w:t>
            </w:r>
            <w:r>
              <w:rPr>
                <w:sz w:val="24"/>
              </w:rPr>
              <w:t>南无大地佛 </w:t>
            </w:r>
            <w:r>
              <w:rPr>
                <w:spacing w:val="3"/>
                <w:sz w:val="24"/>
              </w:rPr>
              <w:t> </w:t>
            </w:r>
            <w:r>
              <w:rPr>
                <w:sz w:val="24"/>
              </w:rPr>
              <w:t>南无大力龙翼从好佛 </w:t>
            </w:r>
            <w:r>
              <w:rPr>
                <w:spacing w:val="3"/>
                <w:sz w:val="24"/>
              </w:rPr>
              <w:t> </w:t>
            </w:r>
            <w:r>
              <w:rPr>
                <w:sz w:val="24"/>
              </w:rPr>
              <w:t>南无净行王佛南无大游戏佛 </w:t>
            </w:r>
            <w:r>
              <w:rPr>
                <w:spacing w:val="2"/>
                <w:sz w:val="24"/>
              </w:rPr>
              <w:t> </w:t>
            </w:r>
            <w:r>
              <w:rPr>
                <w:sz w:val="24"/>
              </w:rPr>
              <w:t>南无莲华威佛 </w:t>
            </w:r>
            <w:r>
              <w:rPr>
                <w:spacing w:val="3"/>
                <w:sz w:val="24"/>
              </w:rPr>
              <w:t> </w:t>
            </w:r>
            <w:r>
              <w:rPr>
                <w:sz w:val="24"/>
              </w:rPr>
              <w:t>南无放舍华佛 </w:t>
            </w:r>
            <w:r>
              <w:rPr>
                <w:spacing w:val="3"/>
                <w:sz w:val="24"/>
              </w:rPr>
              <w:t> </w:t>
            </w:r>
            <w:r>
              <w:rPr>
                <w:sz w:val="24"/>
              </w:rPr>
              <w:t>南无常观佛 </w:t>
            </w:r>
            <w:r>
              <w:rPr>
                <w:spacing w:val="3"/>
                <w:sz w:val="24"/>
              </w:rPr>
              <w:t> </w:t>
            </w:r>
            <w:r>
              <w:rPr>
                <w:sz w:val="24"/>
              </w:rPr>
              <w:t>南无法体决定佛 </w:t>
            </w:r>
            <w:r>
              <w:rPr>
                <w:spacing w:val="3"/>
                <w:sz w:val="24"/>
              </w:rPr>
              <w:t> </w:t>
            </w:r>
            <w:r>
              <w:rPr>
                <w:sz w:val="24"/>
              </w:rPr>
              <w:t>南无作直行佛南无不定愿佛 南无善住诸愿佛 南无无常中上佛 南无月威佛 南无栴檀色佛 南无日空佛</w:t>
            </w:r>
          </w:p>
        </w:tc>
      </w:tr>
    </w:tbl>
    <w:p>
      <w:pPr>
        <w:spacing w:after="0" w:line="362" w:lineRule="auto"/>
        <w:rPr>
          <w:sz w:val="24"/>
        </w:rPr>
        <w:sectPr>
          <w:type w:val="continuous"/>
          <w:pgSz w:w="12240" w:h="15840"/>
          <w:pgMar w:top="700" w:bottom="280" w:left="580" w:right="640"/>
        </w:sectPr>
      </w:pPr>
    </w:p>
    <w:p>
      <w:pPr>
        <w:pStyle w:val="BodyText"/>
        <w:tabs>
          <w:tab w:pos="1651" w:val="left" w:leader="none"/>
          <w:tab w:pos="1891" w:val="left" w:leader="none"/>
          <w:tab w:pos="2131" w:val="left" w:leader="none"/>
          <w:tab w:pos="3332" w:val="left" w:leader="none"/>
          <w:tab w:pos="3813" w:val="left" w:leader="none"/>
          <w:tab w:pos="5014" w:val="left" w:leader="none"/>
          <w:tab w:pos="5735" w:val="left" w:leader="none"/>
          <w:tab w:pos="6696" w:val="left" w:leader="none"/>
          <w:tab w:pos="7417" w:val="left" w:leader="none"/>
          <w:tab w:pos="8378" w:val="left" w:leader="none"/>
          <w:tab w:pos="8859" w:val="left" w:leader="none"/>
          <w:tab w:pos="10060" w:val="left" w:leader="none"/>
        </w:tabs>
        <w:spacing w:line="362" w:lineRule="auto" w:before="79"/>
        <w:ind w:right="477"/>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南无威相腹佛</w:t>
        <w:tab/>
        <w:t>南无破烦恼佛</w:t>
        <w:tab/>
        <w:t>南无实法广称佛</w:t>
        <w:tab/>
        <w:t>南无世间喜佛</w:t>
        <w:tab/>
        <w:t>南无宝称佛</w:t>
        <w:tab/>
        <w:t>南无难胜伏佛     南无好观佛</w:t>
        <w:tab/>
        <w:tab/>
        <w:t>南无勇兴佛</w:t>
        <w:tab/>
        <w:t>南无翼从树佛</w:t>
        <w:tab/>
        <w:t>南无狸牛威佛</w:t>
        <w:tab/>
        <w:t>南无天中天佛</w:t>
        <w:tab/>
        <w:t>南无师子幢佛</w:t>
        <w:tab/>
        <w:t>南</w:t>
      </w:r>
      <w:r>
        <w:rPr>
          <w:spacing w:val="-17"/>
        </w:rPr>
        <w:t>无</w:t>
      </w:r>
      <w:r>
        <w:rPr/>
        <w:t>智慧威佛</w:t>
        <w:tab/>
        <w:t>南无无底威佛</w:t>
      </w:r>
    </w:p>
    <w:p>
      <w:pPr>
        <w:pStyle w:val="BodyText"/>
        <w:spacing w:before="4"/>
        <w:ind w:left="0"/>
        <w:rPr>
          <w:sz w:val="15"/>
        </w:rPr>
      </w:pPr>
    </w:p>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
        <w:gridCol w:w="1441"/>
        <w:gridCol w:w="1441"/>
        <w:gridCol w:w="6897"/>
      </w:tblGrid>
      <w:tr>
        <w:trPr>
          <w:trHeight w:val="432" w:hRule="atLeast"/>
        </w:trPr>
        <w:tc>
          <w:tcPr>
            <w:tcW w:w="410" w:type="dxa"/>
          </w:tcPr>
          <w:p>
            <w:pPr>
              <w:pStyle w:val="TableParagraph"/>
              <w:rPr>
                <w:rFonts w:ascii="Times New Roman"/>
                <w:sz w:val="24"/>
              </w:rPr>
            </w:pPr>
          </w:p>
        </w:tc>
        <w:tc>
          <w:tcPr>
            <w:tcW w:w="1441" w:type="dxa"/>
          </w:tcPr>
          <w:p>
            <w:pPr>
              <w:pStyle w:val="TableParagraph"/>
              <w:spacing w:line="274" w:lineRule="exact"/>
              <w:ind w:left="120"/>
              <w:rPr>
                <w:sz w:val="24"/>
              </w:rPr>
            </w:pPr>
            <w:r>
              <w:rPr>
                <w:sz w:val="24"/>
              </w:rPr>
              <w:t>一百佛竟</w:t>
            </w:r>
          </w:p>
        </w:tc>
        <w:tc>
          <w:tcPr>
            <w:tcW w:w="8338" w:type="dxa"/>
            <w:gridSpan w:val="2"/>
          </w:tcPr>
          <w:p>
            <w:pPr>
              <w:pStyle w:val="TableParagraph"/>
              <w:rPr>
                <w:rFonts w:ascii="Times New Roman"/>
                <w:sz w:val="24"/>
              </w:rPr>
            </w:pPr>
          </w:p>
        </w:tc>
      </w:tr>
      <w:tr>
        <w:trPr>
          <w:trHeight w:val="896" w:hRule="atLeast"/>
        </w:trPr>
        <w:tc>
          <w:tcPr>
            <w:tcW w:w="410" w:type="dxa"/>
          </w:tcPr>
          <w:p>
            <w:pPr>
              <w:pStyle w:val="TableParagraph"/>
              <w:rPr>
                <w:sz w:val="24"/>
              </w:rPr>
            </w:pPr>
          </w:p>
          <w:p>
            <w:pPr>
              <w:pStyle w:val="TableParagraph"/>
              <w:spacing w:before="8"/>
              <w:rPr>
                <w:sz w:val="24"/>
              </w:rPr>
            </w:pPr>
          </w:p>
          <w:p>
            <w:pPr>
              <w:pStyle w:val="TableParagraph"/>
              <w:spacing w:line="254" w:lineRule="exact"/>
              <w:ind w:left="50"/>
              <w:rPr>
                <w:sz w:val="24"/>
              </w:rPr>
            </w:pPr>
            <w:r>
              <w:rPr>
                <w:sz w:val="24"/>
              </w:rPr>
              <w:t>佛</w:t>
            </w:r>
          </w:p>
        </w:tc>
        <w:tc>
          <w:tcPr>
            <w:tcW w:w="1441" w:type="dxa"/>
          </w:tcPr>
          <w:p>
            <w:pPr>
              <w:pStyle w:val="TableParagraph"/>
              <w:spacing w:line="460" w:lineRule="atLeast" w:before="6"/>
              <w:ind w:left="120" w:right="117"/>
              <w:rPr>
                <w:sz w:val="24"/>
              </w:rPr>
            </w:pPr>
            <w:r>
              <w:rPr>
                <w:sz w:val="24"/>
              </w:rPr>
              <w:t>南无德丰佛南无出现佛</w:t>
            </w:r>
          </w:p>
        </w:tc>
        <w:tc>
          <w:tcPr>
            <w:tcW w:w="1441" w:type="dxa"/>
          </w:tcPr>
          <w:p>
            <w:pPr>
              <w:pStyle w:val="TableParagraph"/>
              <w:spacing w:line="460" w:lineRule="atLeast" w:before="6"/>
              <w:ind w:left="121" w:right="116"/>
              <w:rPr>
                <w:sz w:val="24"/>
              </w:rPr>
            </w:pPr>
            <w:r>
              <w:rPr>
                <w:sz w:val="24"/>
              </w:rPr>
              <w:t>南无厚德佛南无服德佛</w:t>
            </w:r>
          </w:p>
        </w:tc>
        <w:tc>
          <w:tcPr>
            <w:tcW w:w="6897" w:type="dxa"/>
          </w:tcPr>
          <w:p>
            <w:pPr>
              <w:pStyle w:val="TableParagraph"/>
              <w:tabs>
                <w:tab w:pos="2524" w:val="left" w:leader="none"/>
                <w:tab w:pos="3004" w:val="left" w:leader="none"/>
                <w:tab w:pos="3966" w:val="left" w:leader="none"/>
                <w:tab w:pos="4446" w:val="left" w:leader="none"/>
                <w:tab w:pos="5647" w:val="left" w:leader="none"/>
                <w:tab w:pos="6368" w:val="left" w:leader="none"/>
              </w:tabs>
              <w:spacing w:line="460" w:lineRule="atLeast" w:before="6"/>
              <w:ind w:left="121" w:right="45"/>
              <w:rPr>
                <w:sz w:val="24"/>
              </w:rPr>
            </w:pPr>
            <w:r>
              <w:rPr>
                <w:sz w:val="24"/>
              </w:rPr>
              <w:t>南无无念示现诸行佛</w:t>
              <w:tab/>
              <w:t>南无无生佛</w:t>
              <w:tab/>
              <w:t>南无无上光佛</w:t>
              <w:tab/>
              <w:t>南无山德 南无无量善根成就诸行佛</w:t>
              <w:tab/>
              <w:t>南无大讲佛</w:t>
              <w:tab/>
              <w:t>南无不住奋迅佛</w:t>
              <w:tab/>
              <w:t>南</w:t>
            </w:r>
            <w:r>
              <w:rPr>
                <w:spacing w:val="-16"/>
                <w:sz w:val="24"/>
              </w:rPr>
              <w:t>无</w:t>
            </w:r>
          </w:p>
        </w:tc>
      </w:tr>
    </w:tbl>
    <w:p>
      <w:pPr>
        <w:pStyle w:val="BodyText"/>
        <w:tabs>
          <w:tab w:pos="930" w:val="left" w:leader="none"/>
          <w:tab w:pos="1410" w:val="left" w:leader="none"/>
          <w:tab w:pos="1651" w:val="left" w:leader="none"/>
          <w:tab w:pos="1891" w:val="left" w:leader="none"/>
          <w:tab w:pos="2371" w:val="left" w:leader="none"/>
          <w:tab w:pos="2852" w:val="left" w:leader="none"/>
          <w:tab w:pos="3332" w:val="left" w:leader="none"/>
          <w:tab w:pos="3573" w:val="left" w:leader="none"/>
          <w:tab w:pos="3813" w:val="left" w:leader="none"/>
          <w:tab w:pos="4293" w:val="left" w:leader="none"/>
          <w:tab w:pos="5014" w:val="left" w:leader="none"/>
          <w:tab w:pos="5255" w:val="left" w:leader="none"/>
          <w:tab w:pos="5735" w:val="left" w:leader="none"/>
          <w:tab w:pos="6696" w:val="left" w:leader="none"/>
          <w:tab w:pos="6936" w:val="left" w:leader="none"/>
          <w:tab w:pos="7177" w:val="left" w:leader="none"/>
          <w:tab w:pos="7657" w:val="left" w:leader="none"/>
          <w:tab w:pos="7898" w:val="left" w:leader="none"/>
          <w:tab w:pos="8138" w:val="left" w:leader="none"/>
          <w:tab w:pos="8618" w:val="left" w:leader="none"/>
          <w:tab w:pos="8859" w:val="left" w:leader="none"/>
          <w:tab w:pos="9339" w:val="left" w:leader="none"/>
          <w:tab w:pos="9820" w:val="left" w:leader="none"/>
          <w:tab w:pos="10300" w:val="left" w:leader="none"/>
        </w:tabs>
        <w:spacing w:line="362" w:lineRule="auto" w:before="190"/>
        <w:ind w:right="477"/>
      </w:pPr>
      <w:r>
        <w:rPr/>
        <w:t>宝树佛</w:t>
        <w:tab/>
        <w:t>南无普悲佛</w:t>
        <w:tab/>
        <w:t>南无德养佛</w:t>
        <w:tab/>
        <w:t>南无大转佛</w:t>
        <w:tab/>
        <w:t>南无绝众生疑王佛</w:t>
        <w:tab/>
        <w:t>南无一道佛</w:t>
        <w:tab/>
        <w:t>南无普盖     佛</w:t>
        <w:tab/>
        <w:t>南无大盖佛</w:t>
        <w:tab/>
      </w:r>
      <w:r>
        <w:rPr>
          <w:spacing w:val="-1"/>
        </w:rPr>
        <w:t>南</w:t>
      </w:r>
      <w:r>
        <w:rPr/>
        <w:t>无最德佛</w:t>
        <w:tab/>
        <w:t>南无千近佛</w:t>
        <w:tab/>
        <w:t>南无宝莲华勇佛</w:t>
        <w:tab/>
        <w:t>南无离世间佛</w:t>
        <w:tab/>
        <w:t>南无旛幢佛</w:t>
        <w:tab/>
        <w:t>南       无宝月德佛</w:t>
        <w:tab/>
        <w:tab/>
        <w:t>南无服树王佛</w:t>
        <w:tab/>
        <w:t>南无尊德佛</w:t>
        <w:tab/>
        <w:t>南无普莲华佛</w:t>
        <w:tab/>
        <w:t>南无等德佛</w:t>
        <w:tab/>
        <w:tab/>
        <w:t>南无龙中蜜佛</w:t>
        <w:tab/>
        <w:t>南无</w:t>
      </w:r>
      <w:r>
        <w:rPr>
          <w:spacing w:val="-17"/>
        </w:rPr>
        <w:t>大</w:t>
      </w:r>
      <w:r>
        <w:rPr/>
        <w:t>海深胜佛</w:t>
        <w:tab/>
        <w:t>南无无量宝盖佛</w:t>
        <w:tab/>
        <w:t>南无无表识佛</w:t>
        <w:tab/>
        <w:t>南无须弥身佛</w:t>
        <w:tab/>
        <w:t>南无虚空岩佛</w:t>
        <w:tab/>
        <w:t>南无强称王佛</w:t>
        <w:tab/>
        <w:t>南   无放光佛</w:t>
        <w:tab/>
        <w:t>南无无染浊佛</w:t>
        <w:tab/>
        <w:t>南无在华聚德佛</w:t>
        <w:tab/>
        <w:t>南无离恐衣毛不竖佛</w:t>
        <w:tab/>
        <w:t>南无无相声佛</w:t>
        <w:tab/>
        <w:t>南无电目眼     佛</w:t>
        <w:tab/>
        <w:t>南无宝室佛</w:t>
        <w:tab/>
        <w:t>南无虚空星宿增上佛 南无众尊聚佛  南无山王身佛  南无一盖佛  南无能屈服佛 </w:t>
      </w:r>
      <w:r>
        <w:rPr>
          <w:spacing w:val="2"/>
        </w:rPr>
        <w:t> </w:t>
      </w:r>
      <w:r>
        <w:rPr/>
        <w:t>南无栴檀宫佛 </w:t>
      </w:r>
      <w:r>
        <w:rPr>
          <w:spacing w:val="3"/>
        </w:rPr>
        <w:t> </w:t>
      </w:r>
      <w:r>
        <w:rPr/>
        <w:t>南无波头摩树提奋迅通佛 </w:t>
      </w:r>
      <w:r>
        <w:rPr>
          <w:spacing w:val="3"/>
        </w:rPr>
        <w:t> </w:t>
      </w:r>
      <w:r>
        <w:rPr/>
        <w:t>南无光网佛 </w:t>
      </w:r>
      <w:r>
        <w:rPr>
          <w:spacing w:val="3"/>
        </w:rPr>
        <w:t> </w:t>
      </w:r>
      <w:r>
        <w:rPr/>
        <w:t>南无红莲华佛 </w:t>
      </w:r>
      <w:r>
        <w:rPr>
          <w:spacing w:val="3"/>
        </w:rPr>
        <w:t> </w:t>
      </w:r>
      <w:r>
        <w:rPr/>
        <w:t>南无善现光佛南无慧华宝光灭佛 </w:t>
      </w:r>
      <w:r>
        <w:rPr>
          <w:spacing w:val="2"/>
        </w:rPr>
        <w:t> </w:t>
      </w:r>
      <w:r>
        <w:rPr/>
        <w:t>南无散众畏佛 </w:t>
      </w:r>
      <w:r>
        <w:rPr>
          <w:spacing w:val="3"/>
        </w:rPr>
        <w:t> </w:t>
      </w:r>
      <w:r>
        <w:rPr/>
        <w:t>南无无垢光明佛 </w:t>
      </w:r>
      <w:r>
        <w:rPr>
          <w:spacing w:val="3"/>
        </w:rPr>
        <w:t> </w:t>
      </w:r>
      <w:r>
        <w:rPr/>
        <w:t>南无安王佛 </w:t>
      </w:r>
      <w:r>
        <w:rPr>
          <w:spacing w:val="3"/>
        </w:rPr>
        <w:t> </w:t>
      </w:r>
      <w:r>
        <w:rPr/>
        <w:t>南无法空佛 </w:t>
      </w:r>
      <w:r>
        <w:rPr>
          <w:spacing w:val="3"/>
        </w:rPr>
        <w:t> </w:t>
      </w:r>
      <w:r>
        <w:rPr/>
        <w:t>南无出千光 佛 南无过千光佛  南无境界自在佛  南无出显光佛  南无善行佛  南无无能屈声佛  南无远离怖畏毛竖佛 南无宝智佛  南无进寂静佛  南无无量翼从佛  南无世间可乐佛  南无住慧佛  南无能仁仙佛 南无慧称佛  南无诸树王佛  南无无垢云王佛  南无随世间意佛  南无宝实佛  南无离愚称佛 </w:t>
      </w:r>
      <w:r>
        <w:rPr>
          <w:spacing w:val="2"/>
        </w:rPr>
        <w:t> </w:t>
      </w:r>
      <w:r>
        <w:rPr/>
        <w:t>南无德现佛 </w:t>
      </w:r>
      <w:r>
        <w:rPr>
          <w:spacing w:val="3"/>
        </w:rPr>
        <w:t> </w:t>
      </w:r>
      <w:r>
        <w:rPr/>
        <w:t>南无宝爱佛 </w:t>
      </w:r>
      <w:r>
        <w:rPr>
          <w:spacing w:val="3"/>
        </w:rPr>
        <w:t> </w:t>
      </w:r>
      <w:r>
        <w:rPr/>
        <w:t>南无不唐精进佛 </w:t>
      </w:r>
      <w:r>
        <w:rPr>
          <w:spacing w:val="3"/>
        </w:rPr>
        <w:t> </w:t>
      </w:r>
      <w:r>
        <w:rPr/>
        <w:t>南无香熏光佛 </w:t>
      </w:r>
      <w:r>
        <w:rPr>
          <w:spacing w:val="3"/>
        </w:rPr>
        <w:t> </w:t>
      </w:r>
      <w:r>
        <w:rPr/>
        <w:t>南无无能屈香光佛 南无众强王佛 南无出须弥山顶佛  南无从宝出德佛  南无莲华上佛  南无从宝出佛  南无香光佛 南无称远方佛  南无藏香自在佛  南无云雷王佛  南无无际光佛  南无无量慧成佛  南无种种无量行佛 南无无量德光王佛  南无尊聚佛  南无觉华剖德佛  南无觉华剖上王佛  南无宝体佛 南无无唐称佛</w:t>
      </w:r>
    </w:p>
    <w:p>
      <w:pPr>
        <w:pStyle w:val="BodyText"/>
        <w:spacing w:before="164"/>
        <w:ind w:left="930"/>
      </w:pPr>
      <w:r>
        <w:rPr/>
        <w:t>二百佛竟</w:t>
      </w:r>
    </w:p>
    <w:p>
      <w:pPr>
        <w:pStyle w:val="BodyText"/>
        <w:spacing w:before="9"/>
        <w:ind w:left="0"/>
      </w:pPr>
    </w:p>
    <w:p>
      <w:pPr>
        <w:pStyle w:val="BodyText"/>
        <w:tabs>
          <w:tab w:pos="930" w:val="left" w:leader="none"/>
          <w:tab w:pos="1170" w:val="left" w:leader="none"/>
          <w:tab w:pos="1651" w:val="left" w:leader="none"/>
          <w:tab w:pos="2131" w:val="left" w:leader="none"/>
          <w:tab w:pos="2612" w:val="left" w:leader="none"/>
          <w:tab w:pos="3332" w:val="left" w:leader="none"/>
          <w:tab w:pos="3813" w:val="left" w:leader="none"/>
          <w:tab w:pos="4293" w:val="left" w:leader="none"/>
          <w:tab w:pos="4774" w:val="left" w:leader="none"/>
          <w:tab w:pos="5495" w:val="left" w:leader="none"/>
          <w:tab w:pos="5735" w:val="left" w:leader="none"/>
          <w:tab w:pos="6216" w:val="left" w:leader="none"/>
          <w:tab w:pos="6696" w:val="left" w:leader="none"/>
          <w:tab w:pos="6936" w:val="left" w:leader="none"/>
          <w:tab w:pos="7417" w:val="left" w:leader="none"/>
          <w:tab w:pos="7657" w:val="left" w:leader="none"/>
          <w:tab w:pos="8378" w:val="left" w:leader="none"/>
          <w:tab w:pos="8618" w:val="left" w:leader="none"/>
          <w:tab w:pos="8859" w:val="left" w:leader="none"/>
          <w:tab w:pos="9579" w:val="left" w:leader="none"/>
          <w:tab w:pos="9820" w:val="left" w:leader="none"/>
          <w:tab w:pos="10300" w:val="left" w:leader="none"/>
        </w:tabs>
        <w:spacing w:line="362" w:lineRule="auto"/>
        <w:ind w:right="477" w:firstLine="480"/>
      </w:pPr>
      <w:r>
        <w:rPr/>
        <w:t>南无共发意佛</w:t>
        <w:tab/>
        <w:t>南无庄严一切意佛</w:t>
        <w:tab/>
        <w:t>南无盖莲华宝佛</w:t>
        <w:tab/>
        <w:t>南无光轮成王佛</w:t>
        <w:tab/>
        <w:t>南无德王光佛</w:t>
        <w:tab/>
        <w:t>南   无过一切德佛</w:t>
        <w:tab/>
        <w:t>南无灯光行佛</w:t>
        <w:tab/>
        <w:t>南无成作光佛</w:t>
        <w:tab/>
        <w:t>南无江仙佛</w:t>
        <w:tab/>
        <w:t>南无宝形佛</w:t>
        <w:tab/>
        <w:t>南无胜护佛</w:t>
        <w:tab/>
        <w:t>南 无 慧 莲华德佛</w:t>
        <w:tab/>
        <w:t>南无梵功德天王佛</w:t>
        <w:tab/>
        <w:t>南无无量颜佛</w:t>
        <w:tab/>
        <w:t>南无无聚会王佛</w:t>
        <w:tab/>
        <w:t>南无宝身佛</w:t>
        <w:tab/>
        <w:t>南无树王中王   佛</w:t>
        <w:tab/>
        <w:t>南无罗网手佛</w:t>
        <w:tab/>
        <w:t>南无摩尼轮佛</w:t>
        <w:tab/>
        <w:t>南无无量德铠佛</w:t>
        <w:tab/>
        <w:t>南无世音佛</w:t>
        <w:tab/>
        <w:t>南无须弥山光佛</w:t>
        <w:tab/>
        <w:t>南无过</w:t>
      </w:r>
      <w:r>
        <w:rPr>
          <w:spacing w:val="-16"/>
        </w:rPr>
        <w:t>上</w:t>
      </w:r>
      <w:r>
        <w:rPr/>
        <w:t>步佛</w:t>
        <w:tab/>
        <w:t>南无由宝莲华德佛</w:t>
        <w:tab/>
        <w:t>南无作际佛</w:t>
        <w:tab/>
        <w:t>南无众生所喜铠佛</w:t>
        <w:tab/>
        <w:t>南无上宝盖佛</w:t>
        <w:tab/>
        <w:t>南无无量盖佛</w:t>
        <w:tab/>
        <w:t>南   无翼从佛</w:t>
        <w:tab/>
        <w:t>南无月现德佛</w:t>
        <w:tab/>
        <w:t>南无以发意能转轮佛</w:t>
        <w:tab/>
        <w:t>南无通达义佛</w:t>
        <w:tab/>
        <w:t>南无离旷野王佛   </w:t>
      </w:r>
      <w:r>
        <w:rPr>
          <w:spacing w:val="7"/>
        </w:rPr>
        <w:t> </w:t>
      </w:r>
      <w:r>
        <w:rPr/>
        <w:t>南无日轮光佛 南无解脱威德佛 南无慧功德佛 南无众生王中立佛 南无无能屈服佛 南无虚空步佛 南</w:t>
      </w:r>
    </w:p>
    <w:p>
      <w:pPr>
        <w:spacing w:after="0" w:line="362" w:lineRule="auto"/>
        <w:sectPr>
          <w:pgSz w:w="12240" w:h="15840"/>
          <w:pgMar w:top="580" w:bottom="280" w:left="580" w:right="640"/>
        </w:sectPr>
      </w:pPr>
    </w:p>
    <w:p>
      <w:pPr>
        <w:pStyle w:val="BodyText"/>
        <w:tabs>
          <w:tab w:pos="930" w:val="left" w:leader="none"/>
          <w:tab w:pos="1410" w:val="left" w:leader="none"/>
          <w:tab w:pos="1651" w:val="left" w:leader="none"/>
          <w:tab w:pos="1891" w:val="left" w:leader="none"/>
          <w:tab w:pos="2131" w:val="left" w:leader="none"/>
          <w:tab w:pos="2852" w:val="left" w:leader="none"/>
          <w:tab w:pos="3092" w:val="left" w:leader="none"/>
          <w:tab w:pos="3332" w:val="left" w:leader="none"/>
          <w:tab w:pos="3813" w:val="left" w:leader="none"/>
          <w:tab w:pos="4534" w:val="left" w:leader="none"/>
          <w:tab w:pos="4774" w:val="left" w:leader="none"/>
          <w:tab w:pos="5014" w:val="left" w:leader="none"/>
          <w:tab w:pos="5975" w:val="left" w:leader="none"/>
          <w:tab w:pos="6696" w:val="left" w:leader="none"/>
          <w:tab w:pos="6936" w:val="left" w:leader="none"/>
          <w:tab w:pos="7177" w:val="left" w:leader="none"/>
          <w:tab w:pos="7657" w:val="left" w:leader="none"/>
          <w:tab w:pos="8378" w:val="left" w:leader="none"/>
          <w:tab w:pos="8618" w:val="left" w:leader="none"/>
          <w:tab w:pos="9339" w:val="left" w:leader="none"/>
          <w:tab w:pos="9579" w:val="left" w:leader="none"/>
          <w:tab w:pos="9820" w:val="left" w:leader="none"/>
          <w:tab w:pos="10060" w:val="left" w:leader="none"/>
        </w:tabs>
        <w:spacing w:line="362" w:lineRule="auto" w:before="76"/>
        <w:ind w:right="477"/>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无俱苏摩通佛</w:t>
        <w:tab/>
        <w:t>南无无比铠佛</w:t>
        <w:tab/>
        <w:t>南无光轮幢德王佛</w:t>
        <w:tab/>
        <w:t>南无因缘助佛</w:t>
        <w:tab/>
        <w:t>南无曼陀罗佛</w:t>
        <w:tab/>
        <w:t>南无净幢 佛</w:t>
        <w:tab/>
        <w:t>南无金刚所须用佛</w:t>
        <w:tab/>
        <w:t>南无慧净佛</w:t>
        <w:tab/>
        <w:t>南无善求佛</w:t>
        <w:tab/>
        <w:t>南无善讨铠佛</w:t>
        <w:tab/>
        <w:t>南无胜伏怨佛</w:t>
        <w:tab/>
        <w:t>南无净圣 佛</w:t>
        <w:tab/>
        <w:t>南无名称力王佛</w:t>
        <w:tab/>
      </w:r>
      <w:r>
        <w:rPr>
          <w:spacing w:val="-1"/>
        </w:rPr>
        <w:t>南</w:t>
      </w:r>
      <w:r>
        <w:rPr/>
        <w:t>无无量光香佛</w:t>
        <w:tab/>
        <w:t>南无须弥山王佛</w:t>
        <w:tab/>
        <w:t>南无种种华佛</w:t>
        <w:tab/>
        <w:t>南无法宝佛</w:t>
        <w:tab/>
        <w:t>南 无 降 化男女佛</w:t>
        <w:tab/>
        <w:t>南无最香德佛</w:t>
        <w:tab/>
        <w:t>南无宝上王佛</w:t>
        <w:tab/>
        <w:t>南无须弥山香王佛</w:t>
        <w:tab/>
        <w:t>南无可喜众生觉见佛</w:t>
        <w:tab/>
        <w:t>南无无想 音声佛</w:t>
        <w:tab/>
        <w:t>南无大人佛</w:t>
        <w:tab/>
      </w:r>
      <w:r>
        <w:rPr>
          <w:spacing w:val="-1"/>
        </w:rPr>
        <w:t>南</w:t>
      </w:r>
      <w:r>
        <w:rPr/>
        <w:t>无音声无屈碍佛</w:t>
        <w:tab/>
        <w:t>南无一宝无忧佛</w:t>
        <w:tab/>
        <w:t>南无无动勇佛</w:t>
        <w:tab/>
        <w:t>南无种姓佛</w:t>
        <w:tab/>
        <w:t>南 无  观诸欲起佛</w:t>
        <w:tab/>
        <w:tab/>
        <w:t>南无净宿佛</w:t>
        <w:tab/>
        <w:t>南无现得佛</w:t>
        <w:tab/>
        <w:t>南无虚空庄严佛</w:t>
        <w:tab/>
        <w:t>南无坏众疑佛 南无不空见佛  南</w:t>
      </w:r>
      <w:r>
        <w:rPr>
          <w:spacing w:val="-13"/>
        </w:rPr>
        <w:t>无</w:t>
      </w:r>
      <w:r>
        <w:rPr/>
        <w:t>善桥梁佛 南无广功德佛  南无无量幢佛  南无清凉佛  南无光罗网佛  南无遍知佛  南无无量德姓佛 南无于诸法无所著佛  南无普见一切法佛  南无于一切众生誓铠无脱佛  南无有无量德佛 南无慧上光佛  南无不可数见佛  南无方上佛  南无有华德佛  南无法光慈悲月佛  南无海住持胜智慧奋迅佛 </w:t>
      </w:r>
      <w:r>
        <w:rPr>
          <w:spacing w:val="3"/>
        </w:rPr>
        <w:t> </w:t>
      </w:r>
      <w:r>
        <w:rPr/>
        <w:t>南无清净光明宝佛 </w:t>
      </w:r>
      <w:r>
        <w:rPr>
          <w:spacing w:val="4"/>
        </w:rPr>
        <w:t> </w:t>
      </w:r>
      <w:r>
        <w:rPr/>
        <w:t>南无离服内解慧王佛 </w:t>
      </w:r>
      <w:r>
        <w:rPr>
          <w:spacing w:val="3"/>
        </w:rPr>
        <w:t> </w:t>
      </w:r>
      <w:r>
        <w:rPr/>
        <w:t>南无坏诸欲佛 </w:t>
      </w:r>
      <w:r>
        <w:rPr>
          <w:spacing w:val="4"/>
        </w:rPr>
        <w:t> </w:t>
      </w:r>
      <w:r>
        <w:rPr/>
        <w:t>南无行清净佛南无无量宝华光明佛 南无常灭度佛  南无见一切法佛  南无不堕落佛  南无栴檀清凉室佛  南无法用佛</w:t>
      </w:r>
    </w:p>
    <w:p>
      <w:pPr>
        <w:pStyle w:val="BodyText"/>
        <w:spacing w:before="168"/>
        <w:ind w:left="930"/>
      </w:pPr>
      <w:r>
        <w:rPr/>
        <w:t>三百佛竟</w:t>
      </w:r>
    </w:p>
    <w:p>
      <w:pPr>
        <w:pStyle w:val="BodyText"/>
        <w:spacing w:before="9"/>
        <w:ind w:left="0"/>
      </w:pPr>
    </w:p>
    <w:p>
      <w:pPr>
        <w:pStyle w:val="BodyText"/>
        <w:tabs>
          <w:tab w:pos="930" w:val="left" w:leader="none"/>
          <w:tab w:pos="1170" w:val="left" w:leader="none"/>
          <w:tab w:pos="1651" w:val="left" w:leader="none"/>
          <w:tab w:pos="2371" w:val="left" w:leader="none"/>
          <w:tab w:pos="2612" w:val="left" w:leader="none"/>
          <w:tab w:pos="2852" w:val="left" w:leader="none"/>
          <w:tab w:pos="4053" w:val="left" w:leader="none"/>
          <w:tab w:pos="4293" w:val="left" w:leader="none"/>
          <w:tab w:pos="4534" w:val="left" w:leader="none"/>
          <w:tab w:pos="4774" w:val="left" w:leader="none"/>
          <w:tab w:pos="5495" w:val="left" w:leader="none"/>
          <w:tab w:pos="5735" w:val="left" w:leader="none"/>
          <w:tab w:pos="5975" w:val="left" w:leader="none"/>
          <w:tab w:pos="6456" w:val="left" w:leader="none"/>
          <w:tab w:pos="6696" w:val="left" w:leader="none"/>
          <w:tab w:pos="7417" w:val="left" w:leader="none"/>
          <w:tab w:pos="7657" w:val="left" w:leader="none"/>
          <w:tab w:pos="7898" w:val="left" w:leader="none"/>
          <w:tab w:pos="8378" w:val="left" w:leader="none"/>
          <w:tab w:pos="8618" w:val="left" w:leader="none"/>
          <w:tab w:pos="9099" w:val="left" w:leader="none"/>
          <w:tab w:pos="9339" w:val="left" w:leader="none"/>
          <w:tab w:pos="9820" w:val="left" w:leader="none"/>
        </w:tabs>
        <w:spacing w:line="362" w:lineRule="auto" w:before="1"/>
        <w:ind w:right="477" w:firstLine="480"/>
      </w:pPr>
      <w:r>
        <w:rPr/>
        <w:t>南无无量慧称佛</w:t>
        <w:tab/>
        <w:t>南无清凉室佛</w:t>
        <w:tab/>
        <w:t>南无无比觉华剖佛</w:t>
        <w:tab/>
        <w:t>南无善住树王佛</w:t>
        <w:tab/>
        <w:t>南无月光中上佛         南无阎浮光明佛</w:t>
        <w:tab/>
      </w:r>
      <w:r>
        <w:rPr>
          <w:spacing w:val="-1"/>
        </w:rPr>
        <w:t>南</w:t>
      </w:r>
      <w:r>
        <w:rPr/>
        <w:t>无须弥山身佛</w:t>
        <w:tab/>
        <w:t>南无千香佛</w:t>
        <w:tab/>
        <w:t>南无名号兴显佛</w:t>
        <w:tab/>
        <w:t>南无名称友佛</w:t>
        <w:tab/>
        <w:t>南无名称最 尊佛</w:t>
        <w:tab/>
        <w:t>南无除忧佛</w:t>
        <w:tab/>
      </w:r>
      <w:r>
        <w:rPr>
          <w:spacing w:val="-1"/>
        </w:rPr>
        <w:t>南</w:t>
      </w:r>
      <w:r>
        <w:rPr/>
        <w:t>无莲华上德王佛</w:t>
        <w:tab/>
        <w:t>南无阐华幢佛</w:t>
        <w:tab/>
        <w:t>南无普放香化佛</w:t>
        <w:tab/>
        <w:t>南无最眼佛</w:t>
        <w:tab/>
        <w:t>南 无 放       焰佛</w:t>
        <w:tab/>
        <w:t>南无远方称佛</w:t>
        <w:tab/>
        <w:t>南无降伏一切世间怨佛</w:t>
        <w:tab/>
        <w:t>南无法虚空胜王佛</w:t>
        <w:tab/>
        <w:t>南无火焰佛</w:t>
        <w:tab/>
        <w:t>南无三界雄勇         佛</w:t>
        <w:tab/>
        <w:t>南无光轮佛</w:t>
        <w:tab/>
      </w:r>
      <w:r>
        <w:rPr>
          <w:spacing w:val="-1"/>
        </w:rPr>
        <w:t>南</w:t>
      </w:r>
      <w:r>
        <w:rPr/>
        <w:t>无虚空雄巧佛</w:t>
        <w:tab/>
        <w:t>南无穷尽雄佛</w:t>
        <w:tab/>
        <w:t>南无天鼓音声佛</w:t>
        <w:tab/>
        <w:t>南无普雄佛</w:t>
        <w:tab/>
        <w:t>南无一切众     生爱见佛</w:t>
        <w:tab/>
        <w:t>南无无畏轮疆界上佛</w:t>
        <w:tab/>
        <w:t>南无善住王佛</w:t>
        <w:tab/>
        <w:t>南无众德聚佛</w:t>
        <w:tab/>
        <w:t>南无诸觉疆界应饰佛</w:t>
        <w:tab/>
        <w:t>南无</w:t>
      </w:r>
      <w:r>
        <w:rPr>
          <w:spacing w:val="-17"/>
        </w:rPr>
        <w:t>觉</w:t>
      </w:r>
      <w:r>
        <w:rPr/>
        <w:t>宝德称佛</w:t>
        <w:tab/>
        <w:t>南无慧上德佛 南无慧光王中上明佛  南无莲华中出现佛  南无普法雄佛  南无月半光佛 南无满足百千德光幢佛  南无大如意轮佛  南无莲华中现德佛  南无执炬佛  南无宝上德佛 南无栴檀清凉德佛  南无宝严慧中上佛  南无德尊佛  南无不二轮佛  南无无量德海佛  南无众聚佛 南无一切德聚佛  南无莲华应德佛  南无极上中王佛  南无法照光佛  南无无量山王佛 南无虚空轮上佛  南无善住清净功德宝佛  南无善住净境界佛  南无杂宝色华佛  南无最聚佛 南无不舍弘誓铠佛  南无金华佛  南无杂色华佛  南无毕竟庄严无边功德王佛  南无月轮清净佛 南无从莲华出现佛  南无华盖佛  南无被慧铠佛  南无称力王佛  南无净音声佛  南无俱苏摩国土佛 南无无量聚会佛  南无一切胜佛  南无精进仙佛  南无散众步佛  南无坏疑佛  南无无想声佛 南无无量德具足佛  南无有众德佛  南无莲华上德佛  南无宝尊佛  南无于去来今无碍铠佛 南无喜身佛  南无宝山王佛  南无日铠中上佛  南无炬灯佛  南无无比光佛  南无善生佛 南无长养佛 南无无量眼佛 南无祉江佛 南无诸远方铠佛 南无觉华有德剖佛 南无宝</w:t>
      </w:r>
    </w:p>
    <w:p>
      <w:pPr>
        <w:spacing w:after="0" w:line="362" w:lineRule="auto"/>
        <w:sectPr>
          <w:pgSz w:w="12240" w:h="15840"/>
          <w:pgMar w:top="580" w:bottom="280" w:left="580" w:right="640"/>
        </w:sectPr>
      </w:pPr>
    </w:p>
    <w:p>
      <w:pPr>
        <w:pStyle w:val="BodyText"/>
        <w:tabs>
          <w:tab w:pos="1651" w:val="left" w:leader="none"/>
          <w:tab w:pos="1891" w:val="left" w:leader="none"/>
          <w:tab w:pos="3332" w:val="left" w:leader="none"/>
          <w:tab w:pos="4774" w:val="left" w:leader="none"/>
          <w:tab w:pos="6216" w:val="left" w:leader="none"/>
          <w:tab w:pos="7898" w:val="left" w:leader="none"/>
          <w:tab w:pos="10300" w:val="left" w:leader="none"/>
        </w:tabs>
        <w:spacing w:line="364" w:lineRule="auto" w:before="79"/>
        <w:ind w:right="477"/>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火围绕佛</w:t>
        <w:tab/>
        <w:t>南无慧国土佛</w:t>
        <w:tab/>
        <w:t>南无寂静佛</w:t>
        <w:tab/>
        <w:t>南无异观佛</w:t>
        <w:tab/>
        <w:t>南无贤药王佛</w:t>
        <w:tab/>
        <w:t>南无开悟菩提智光佛</w:t>
        <w:tab/>
      </w:r>
      <w:r>
        <w:rPr>
          <w:spacing w:val="-17"/>
        </w:rPr>
        <w:t>南</w:t>
      </w:r>
      <w:r>
        <w:rPr/>
        <w:t>无喜威德佛</w:t>
        <w:tab/>
        <w:tab/>
        <w:t>南无波头陀智慧奋迅佛</w:t>
      </w:r>
    </w:p>
    <w:p>
      <w:pPr>
        <w:pStyle w:val="BodyText"/>
        <w:spacing w:before="157"/>
        <w:ind w:left="930"/>
      </w:pPr>
      <w:r>
        <w:rPr/>
        <w:t>四百佛竟</w:t>
      </w:r>
    </w:p>
    <w:p>
      <w:pPr>
        <w:pStyle w:val="BodyText"/>
        <w:spacing w:before="10"/>
        <w:ind w:left="0"/>
      </w:pPr>
    </w:p>
    <w:p>
      <w:pPr>
        <w:pStyle w:val="BodyText"/>
        <w:tabs>
          <w:tab w:pos="930" w:val="left" w:leader="none"/>
          <w:tab w:pos="2371" w:val="left" w:leader="none"/>
          <w:tab w:pos="2612" w:val="left" w:leader="none"/>
          <w:tab w:pos="2852" w:val="left" w:leader="none"/>
          <w:tab w:pos="4053" w:val="left" w:leader="none"/>
          <w:tab w:pos="4293" w:val="left" w:leader="none"/>
          <w:tab w:pos="4534" w:val="left" w:leader="none"/>
          <w:tab w:pos="4774" w:val="left" w:leader="none"/>
          <w:tab w:pos="5735" w:val="left" w:leader="none"/>
          <w:tab w:pos="5975" w:val="left" w:leader="none"/>
          <w:tab w:pos="6216" w:val="left" w:leader="none"/>
          <w:tab w:pos="6456" w:val="left" w:leader="none"/>
          <w:tab w:pos="6696" w:val="left" w:leader="none"/>
          <w:tab w:pos="7657" w:val="left" w:leader="none"/>
          <w:tab w:pos="8138" w:val="left" w:leader="none"/>
          <w:tab w:pos="8378" w:val="left" w:leader="none"/>
          <w:tab w:pos="8618" w:val="left" w:leader="none"/>
          <w:tab w:pos="9099" w:val="left" w:leader="none"/>
          <w:tab w:pos="10060" w:val="left" w:leader="none"/>
          <w:tab w:pos="10300" w:val="left" w:leader="none"/>
        </w:tabs>
        <w:spacing w:line="362" w:lineRule="auto"/>
        <w:ind w:right="477" w:firstLine="480"/>
      </w:pPr>
      <w:r>
        <w:rPr/>
        <w:t>南无善中上德佛</w:t>
        <w:tab/>
        <w:t>南无雄猛佛</w:t>
        <w:tab/>
        <w:t>南无香尊幢佛</w:t>
        <w:tab/>
        <w:t>南无香最德佛</w:t>
        <w:tab/>
        <w:t>南无香幢佛</w:t>
        <w:tab/>
        <w:t>南无善色藏 佛</w:t>
        <w:tab/>
        <w:t>南无无量精进佛</w:t>
        <w:tab/>
        <w:t>南无过十方光佛</w:t>
        <w:tab/>
        <w:t>南无觉华剖上佛</w:t>
        <w:tab/>
        <w:t>南无无量雄猛佛</w:t>
        <w:tab/>
        <w:t>南无莲华恐畏过上       佛</w:t>
        <w:tab/>
        <w:t>南无宝罗网佛</w:t>
        <w:tab/>
      </w:r>
      <w:r>
        <w:rPr>
          <w:spacing w:val="-1"/>
        </w:rPr>
        <w:t>南</w:t>
      </w:r>
      <w:r>
        <w:rPr/>
        <w:t>无善住中王佛</w:t>
        <w:tab/>
        <w:t>南无香中尊王佛</w:t>
        <w:tab/>
        <w:t>南无致诸安乐佛</w:t>
        <w:tab/>
        <w:t>南无一切聚观佛</w:t>
        <w:tab/>
        <w:t>南 无不唐弃名称佛</w:t>
        <w:tab/>
      </w:r>
      <w:r>
        <w:rPr>
          <w:spacing w:val="-1"/>
        </w:rPr>
        <w:t>南</w:t>
      </w:r>
      <w:r>
        <w:rPr/>
        <w:t>无坏散诸恐畏佛</w:t>
        <w:tab/>
        <w:t>南无能解缚佛</w:t>
        <w:tab/>
        <w:t>南无威德因陀罗佛</w:t>
        <w:tab/>
        <w:t>南无为诸众生致佛       南无虚空无际佛</w:t>
        <w:tab/>
        <w:t>南无住清净佛</w:t>
        <w:tab/>
        <w:t>南无虚空幢佛</w:t>
        <w:tab/>
        <w:t>南无尊善中德佛</w:t>
        <w:tab/>
        <w:t>南无在无恐畏华德佛</w:t>
        <w:tab/>
        <w:t>南</w:t>
      </w:r>
      <w:r>
        <w:rPr>
          <w:spacing w:val="-17"/>
        </w:rPr>
        <w:t>无</w:t>
      </w:r>
      <w:r>
        <w:rPr/>
        <w:t>无量雄猛形法佛</w:t>
        <w:tab/>
      </w:r>
      <w:r>
        <w:rPr>
          <w:spacing w:val="-1"/>
        </w:rPr>
        <w:t>南</w:t>
      </w:r>
      <w:r>
        <w:rPr/>
        <w:t>无得世间功德佛</w:t>
        <w:tab/>
        <w:t>南无大车乘佛</w:t>
        <w:tab/>
        <w:t>南无极最德上佛</w:t>
        <w:tab/>
        <w:t>南无莫能胜幢佛</w:t>
        <w:tab/>
        <w:t>南</w:t>
      </w:r>
      <w:r>
        <w:rPr>
          <w:spacing w:val="-17"/>
        </w:rPr>
        <w:t>无</w:t>
      </w:r>
      <w:r>
        <w:rPr/>
        <w:t>离一切嗔恨意佛</w:t>
        <w:tab/>
      </w:r>
      <w:r>
        <w:rPr>
          <w:spacing w:val="-1"/>
        </w:rPr>
        <w:t>南</w:t>
      </w:r>
      <w:r>
        <w:rPr/>
        <w:t>无趣向当住佛</w:t>
        <w:tab/>
        <w:t>南无无量最香佛 </w:t>
      </w:r>
      <w:r>
        <w:rPr>
          <w:spacing w:val="3"/>
        </w:rPr>
        <w:t> </w:t>
      </w:r>
      <w:r>
        <w:rPr/>
        <w:t>南无月轮称王佛 </w:t>
      </w:r>
      <w:r>
        <w:rPr>
          <w:spacing w:val="3"/>
        </w:rPr>
        <w:t> </w:t>
      </w:r>
      <w:r>
        <w:rPr/>
        <w:t>南无尊须弥山佛 </w:t>
      </w:r>
      <w:r>
        <w:rPr>
          <w:spacing w:val="4"/>
        </w:rPr>
        <w:t> </w:t>
      </w:r>
      <w:r>
        <w:rPr/>
        <w:t>南无住持多功德通法佛 南无胜积佛  南无心菩提华胜佛  南无住无量集德佛  南无威神王佛  南无善思愿自调佛 南无净轮王佛  南无慧上佛  南无慧严佛  南无造成远方佛  南无会中尊佛  南无决断佛 南无华鬘色王佛  南无慧隐佛  南无极趣上德佛  南无无量宝佛  南无众生意欲所趣勇意视之佛 南无无量宝王佛  南无于一切诸爱中雄佛  南无光无碍佛  南无无碍光明佛  南无宝莲华剖上德佛 南无好坚佛  南无一切所趣中觉离见诸觉身佛  南无过化音声佛  南无莲华尊在诸宝德佛 南无海须弥王德佛  南无无粗慧佛  南无在慧华佛  南无极趣上威神聚佛  南无寂定佛 </w:t>
      </w:r>
      <w:r>
        <w:rPr>
          <w:spacing w:val="2"/>
        </w:rPr>
        <w:t> </w:t>
      </w:r>
      <w:r>
        <w:rPr/>
        <w:t>南无离雄佛 </w:t>
      </w:r>
      <w:r>
        <w:rPr>
          <w:spacing w:val="3"/>
        </w:rPr>
        <w:t> </w:t>
      </w:r>
      <w:r>
        <w:rPr/>
        <w:t>南无舍一切步佛 </w:t>
      </w:r>
      <w:r>
        <w:rPr>
          <w:spacing w:val="3"/>
        </w:rPr>
        <w:t> </w:t>
      </w:r>
      <w:r>
        <w:rPr/>
        <w:t>南无德不可思议佛 </w:t>
      </w:r>
      <w:r>
        <w:rPr>
          <w:spacing w:val="3"/>
        </w:rPr>
        <w:t> </w:t>
      </w:r>
      <w:r>
        <w:rPr/>
        <w:t>南无在于游戏德佛 </w:t>
      </w:r>
      <w:r>
        <w:rPr>
          <w:spacing w:val="3"/>
        </w:rPr>
        <w:t> </w:t>
      </w:r>
      <w:r>
        <w:rPr/>
        <w:t>南无趣无畏德 佛 </w:t>
      </w:r>
      <w:r>
        <w:rPr>
          <w:spacing w:val="2"/>
        </w:rPr>
        <w:t> </w:t>
      </w:r>
      <w:r>
        <w:rPr/>
        <w:t>南无香趣无量香光佛 </w:t>
      </w:r>
      <w:r>
        <w:rPr>
          <w:spacing w:val="3"/>
        </w:rPr>
        <w:t> </w:t>
      </w:r>
      <w:r>
        <w:rPr/>
        <w:t>南无云鼓音佛 </w:t>
      </w:r>
      <w:r>
        <w:rPr>
          <w:spacing w:val="3"/>
        </w:rPr>
        <w:t> </w:t>
      </w:r>
      <w:r>
        <w:rPr/>
        <w:t>南无在福德佛 </w:t>
      </w:r>
      <w:r>
        <w:rPr>
          <w:spacing w:val="3"/>
        </w:rPr>
        <w:t> </w:t>
      </w:r>
      <w:r>
        <w:rPr/>
        <w:t>南无无量勇雄猛佛 </w:t>
      </w:r>
      <w:r>
        <w:rPr>
          <w:spacing w:val="3"/>
        </w:rPr>
        <w:t> </w:t>
      </w:r>
      <w:r>
        <w:rPr/>
        <w:t>南无水月光明 佛 南无最香须弥身佛  南无破无明闇佛  南无光普见佛  南无恐畏佛  南无自至到佛  南无实谛称佛 南无星灯佛  南无成熟佛  南无极趣上佛  南无尊会佛  南无金刚肩佛  南无慧中自在王佛 南无慧力称佛  南无最安佛  南无德身王德佛  南无善思惟发行佛  南无世间自在佛  南无光明庄严佛 南无虚空须弥佛  南无十力王佛  南无虚空平等心佛  南无施丰德佛  南无火炎积佛</w:t>
      </w:r>
    </w:p>
    <w:p>
      <w:pPr>
        <w:pStyle w:val="BodyText"/>
        <w:spacing w:before="164"/>
        <w:ind w:left="930"/>
      </w:pPr>
      <w:r>
        <w:rPr/>
        <w:t>五百佛竟</w:t>
      </w:r>
    </w:p>
    <w:p>
      <w:pPr>
        <w:pStyle w:val="BodyText"/>
        <w:spacing w:before="10"/>
        <w:ind w:left="0"/>
      </w:pPr>
    </w:p>
    <w:p>
      <w:pPr>
        <w:pStyle w:val="BodyText"/>
        <w:spacing w:line="362" w:lineRule="auto"/>
        <w:ind w:right="477" w:firstLine="480"/>
        <w:jc w:val="both"/>
      </w:pPr>
      <w:r>
        <w:rPr/>
        <w:t>南无宝华普照胜佛 南无贤最德佛  南无宝轮光明胜德佛  南无宝华佛  南无从莲华佛  南无普明观称佛 南无须弥意佛  南无尊思佛  南无宝盖佛  南无善清净光佛  南无无量雄佛  南无名称不唐佛 南无德不可思议王光佛  南无雁王佛  南无安隐王佛  南无莲华中上德佛  南无常自起觉悟佛 南无不离一切众门佛  南无无相修行佛  南无求善佛  南无精进力成就佛  南无功德多宝海王佛 南无照一切处佛  南无色声雄佛  南无无量虚空雄佛  南无见实佛  南无超境界佛 南无虚空尊极上德佛 南无成方土佛 南无极趣上须弥佛 南无饮甘露佛 南无护世间供</w:t>
      </w:r>
    </w:p>
    <w:p>
      <w:pPr>
        <w:spacing w:after="0" w:line="362" w:lineRule="auto"/>
        <w:jc w:val="both"/>
        <w:sectPr>
          <w:pgSz w:w="12240" w:h="15840"/>
          <w:pgMar w:top="580" w:bottom="280" w:left="580" w:right="640"/>
        </w:sectPr>
      </w:pPr>
    </w:p>
    <w:p>
      <w:pPr>
        <w:pStyle w:val="BodyText"/>
        <w:tabs>
          <w:tab w:pos="930" w:val="left" w:leader="none"/>
          <w:tab w:pos="1170" w:val="left" w:leader="none"/>
          <w:tab w:pos="1410" w:val="left" w:leader="none"/>
          <w:tab w:pos="1651" w:val="left" w:leader="none"/>
          <w:tab w:pos="2612" w:val="left" w:leader="none"/>
          <w:tab w:pos="3092" w:val="left" w:leader="none"/>
          <w:tab w:pos="3332" w:val="left" w:leader="none"/>
          <w:tab w:pos="4534" w:val="left" w:leader="none"/>
          <w:tab w:pos="4774" w:val="left" w:leader="none"/>
          <w:tab w:pos="5495" w:val="left" w:leader="none"/>
          <w:tab w:pos="6216" w:val="left" w:leader="none"/>
          <w:tab w:pos="6456" w:val="left" w:leader="none"/>
          <w:tab w:pos="6696" w:val="left" w:leader="none"/>
          <w:tab w:pos="6936" w:val="left" w:leader="none"/>
          <w:tab w:pos="7177" w:val="left" w:leader="none"/>
          <w:tab w:pos="8138" w:val="left" w:leader="none"/>
          <w:tab w:pos="8378" w:val="left" w:leader="none"/>
          <w:tab w:pos="8859" w:val="left" w:leader="none"/>
          <w:tab w:pos="9339" w:val="left" w:leader="none"/>
          <w:tab w:pos="9820" w:val="left" w:leader="none"/>
          <w:tab w:pos="10060" w:val="left" w:leader="none"/>
        </w:tabs>
        <w:spacing w:line="362" w:lineRule="auto" w:before="78"/>
        <w:ind w:right="477"/>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养佛</w:t>
        <w:tab/>
        <w:t>南无善护诸门佛</w:t>
        <w:tab/>
        <w:t>南无火幢佛</w:t>
        <w:tab/>
        <w:t>南无善无垢威光佛</w:t>
        <w:tab/>
        <w:t>南无不可动佛</w:t>
        <w:tab/>
        <w:t>南无力称王佛</w:t>
        <w:tab/>
        <w:t>南 无 德光王佛</w:t>
        <w:tab/>
        <w:t>南无慧光王佛</w:t>
        <w:tab/>
        <w:t>南无莲华上有德佛</w:t>
        <w:tab/>
        <w:t>南无宝火佛</w:t>
        <w:tab/>
        <w:t>南无维莲华德佛</w:t>
        <w:tab/>
        <w:t>南无坏散众疑     佛</w:t>
        <w:tab/>
        <w:t>南无拘留秦佛</w:t>
        <w:tab/>
        <w:t>南无具足一切功德庄严佛</w:t>
        <w:tab/>
        <w:t>南无幢王佛</w:t>
        <w:tab/>
        <w:t>南无从莲华德佛</w:t>
        <w:tab/>
        <w:t>南无梵声安隐众   生佛</w:t>
        <w:tab/>
        <w:t>南无慈氏佛</w:t>
        <w:tab/>
        <w:t>南无莲华光明佛</w:t>
        <w:tab/>
        <w:t>南无尊王法幢佛</w:t>
        <w:tab/>
        <w:t>南无无量勇佛</w:t>
        <w:tab/>
        <w:t>南无海须弥佛</w:t>
        <w:tab/>
        <w:t>南无</w:t>
      </w:r>
      <w:r>
        <w:rPr>
          <w:spacing w:val="-17"/>
        </w:rPr>
        <w:t>极</w:t>
      </w:r>
      <w:r>
        <w:rPr/>
        <w:t>志上佛</w:t>
        <w:tab/>
        <w:t>南无金枝华佛</w:t>
        <w:tab/>
        <w:t>南无不唐观佛</w:t>
        <w:tab/>
        <w:t>南无言辩音声无碍佛</w:t>
        <w:tab/>
        <w:t>南无无碍德称光佛</w:t>
        <w:tab/>
        <w:t>南无无称不   散誓铠佛</w:t>
        <w:tab/>
        <w:t>南无妙顶佛</w:t>
        <w:tab/>
        <w:t>南无不散心佛</w:t>
        <w:tab/>
        <w:t>南无常来佛</w:t>
        <w:tab/>
        <w:t>南无无垢离度佛</w:t>
        <w:tab/>
        <w:t>南无于三世无碍誓铠 佛 南无无量华佛  南无成就观佛  南无平等须弥面佛  南无清净功德相佛  南无毕竟成就大悲佛 </w:t>
      </w:r>
      <w:r>
        <w:rPr>
          <w:spacing w:val="2"/>
        </w:rPr>
        <w:t> </w:t>
      </w:r>
      <w:r>
        <w:rPr/>
        <w:t>南无般若齐佛 </w:t>
      </w:r>
      <w:r>
        <w:rPr>
          <w:spacing w:val="2"/>
        </w:rPr>
        <w:t> </w:t>
      </w:r>
      <w:r>
        <w:rPr/>
        <w:t>南无盖宝佛 </w:t>
      </w:r>
      <w:r>
        <w:rPr>
          <w:spacing w:val="3"/>
        </w:rPr>
        <w:t> </w:t>
      </w:r>
      <w:r>
        <w:rPr/>
        <w:t>南无满足意佛 </w:t>
      </w:r>
      <w:r>
        <w:rPr>
          <w:spacing w:val="2"/>
        </w:rPr>
        <w:t> </w:t>
      </w:r>
      <w:r>
        <w:rPr/>
        <w:t>南无内外净佛 </w:t>
      </w:r>
      <w:r>
        <w:rPr>
          <w:spacing w:val="2"/>
        </w:rPr>
        <w:t> </w:t>
      </w:r>
      <w:r>
        <w:rPr/>
        <w:t>南无善星佛 </w:t>
      </w:r>
      <w:r>
        <w:rPr>
          <w:spacing w:val="3"/>
        </w:rPr>
        <w:t> </w:t>
      </w:r>
      <w:r>
        <w:rPr/>
        <w:t>南无光轮场佛南无阿叔迦佛 南无极上德佛  南无无碍雄佛  南无无量雄勇佛  南无言音无碍佛  南无大云光佛 南无罗网光聚佛  南无觉华剖佛  南无莲华雄佛  南无华山王佛  南无月聚自在佛  南无寂诸根佛 南无无障无碍精进坚佛  南无离无愚观佛  南无顶上极出王佛  南无莲华顶上王佛  南无无愚称佛 南无不唐勇佛  南无无唐雄佛  南无无愚光明佛  南无国土庄严身佛  南无娑婆华王佛 南无无念觉法王佛 南无正觉莲华步佛 南无弥留灯王佛</w:t>
      </w:r>
    </w:p>
    <w:p>
      <w:pPr>
        <w:pStyle w:val="BodyText"/>
        <w:spacing w:before="167"/>
        <w:ind w:left="930"/>
      </w:pPr>
      <w:r>
        <w:rPr/>
        <w:t>六百佛竟</w:t>
      </w:r>
    </w:p>
    <w:p>
      <w:pPr>
        <w:pStyle w:val="BodyText"/>
        <w:spacing w:before="10"/>
        <w:ind w:left="0"/>
      </w:pPr>
    </w:p>
    <w:p>
      <w:pPr>
        <w:pStyle w:val="BodyText"/>
        <w:tabs>
          <w:tab w:pos="930" w:val="left" w:leader="none"/>
          <w:tab w:pos="1410" w:val="left" w:leader="none"/>
          <w:tab w:pos="1891" w:val="left" w:leader="none"/>
          <w:tab w:pos="2371" w:val="left" w:leader="none"/>
          <w:tab w:pos="2612" w:val="left" w:leader="none"/>
          <w:tab w:pos="3092" w:val="left" w:leader="none"/>
          <w:tab w:pos="3332" w:val="left" w:leader="none"/>
          <w:tab w:pos="3813" w:val="left" w:leader="none"/>
          <w:tab w:pos="4053" w:val="left" w:leader="none"/>
          <w:tab w:pos="4774" w:val="left" w:leader="none"/>
          <w:tab w:pos="5255" w:val="left" w:leader="none"/>
          <w:tab w:pos="5735" w:val="left" w:leader="none"/>
          <w:tab w:pos="5975" w:val="left" w:leader="none"/>
          <w:tab w:pos="6456" w:val="left" w:leader="none"/>
          <w:tab w:pos="6936" w:val="left" w:leader="none"/>
          <w:tab w:pos="7177" w:val="left" w:leader="none"/>
          <w:tab w:pos="7417" w:val="left" w:leader="none"/>
          <w:tab w:pos="7657" w:val="left" w:leader="none"/>
          <w:tab w:pos="7898" w:val="left" w:leader="none"/>
          <w:tab w:pos="8618" w:val="left" w:leader="none"/>
          <w:tab w:pos="8859" w:val="left" w:leader="none"/>
          <w:tab w:pos="9339" w:val="left" w:leader="none"/>
          <w:tab w:pos="9579" w:val="left" w:leader="none"/>
          <w:tab w:pos="10060" w:val="left" w:leader="none"/>
        </w:tabs>
        <w:spacing w:line="362" w:lineRule="auto"/>
        <w:ind w:right="477" w:firstLine="480"/>
      </w:pPr>
      <w:r>
        <w:rPr/>
        <w:t>南无禅思盖佛</w:t>
        <w:tab/>
        <w:t>南无智根本华王佛</w:t>
        <w:tab/>
        <w:t>南无栴檀室佛</w:t>
        <w:tab/>
        <w:t>南无化称佛</w:t>
        <w:tab/>
        <w:t>南无一切无尽藏佛</w:t>
        <w:tab/>
        <w:t>南 无  禅思须弥佛</w:t>
        <w:tab/>
      </w:r>
      <w:r>
        <w:rPr>
          <w:spacing w:val="-1"/>
        </w:rPr>
        <w:t>南</w:t>
      </w:r>
      <w:r>
        <w:rPr/>
        <w:t>无无边觉海藏佛</w:t>
        <w:tab/>
        <w:t>南无无垢际佛</w:t>
        <w:tab/>
        <w:t>南无有众宝佛</w:t>
        <w:tab/>
        <w:t>南无自性清净智佛</w:t>
        <w:tab/>
        <w:t>南无药王     声王佛</w:t>
        <w:tab/>
        <w:t>南无一切德佛</w:t>
        <w:tab/>
        <w:t>南无觉剖华中德佛</w:t>
        <w:tab/>
        <w:t>南无妙鼓声王佛</w:t>
        <w:tab/>
        <w:t>南无毗尼称佛</w:t>
        <w:tab/>
        <w:t>南无无过德佛   南无宝通佛</w:t>
        <w:tab/>
        <w:t>南无无量誓铠佛</w:t>
        <w:tab/>
        <w:t>南无无量禅德佛</w:t>
        <w:tab/>
        <w:t>南无虚空轮场光佛</w:t>
        <w:tab/>
        <w:t>南无无表识音声佛</w:t>
        <w:tab/>
        <w:t>南 无  觉王佛</w:t>
        <w:tab/>
        <w:t>南无然法庭燎佛</w:t>
        <w:tab/>
        <w:t>南无观意华出佛</w:t>
        <w:tab/>
        <w:t>南无虚空室佛</w:t>
        <w:tab/>
        <w:t>南无虚空声佛</w:t>
        <w:tab/>
        <w:t>南无在虚空禅师       佛</w:t>
        <w:tab/>
        <w:t>南无大眼佛</w:t>
        <w:tab/>
      </w:r>
      <w:r>
        <w:rPr>
          <w:spacing w:val="-1"/>
        </w:rPr>
        <w:t>南</w:t>
      </w:r>
      <w:r>
        <w:rPr/>
        <w:t>无在尊德佛</w:t>
        <w:tab/>
        <w:t>南无觉莲华德佛</w:t>
        <w:tab/>
        <w:t>南无梵声王佛</w:t>
        <w:tab/>
        <w:t>南无成就义佛</w:t>
        <w:tab/>
        <w:t>南无师子护     佛</w:t>
        <w:tab/>
        <w:t>南无师子颊颐佛 南无善中王佛  南无静须弥佛  南无静眼佛  南无无过勇步佛  南无不可思议法身佛 南无不散佛  南无香须弥佛  南无大智真声佛  南无香岩佛  南无能与法佛  南无宝须弥佛 南无大香行光明佛  南无药树胜佛  南无净须弥佛  南无散华庄严光明佛  南无得度佛 </w:t>
      </w:r>
      <w:r>
        <w:rPr>
          <w:spacing w:val="2"/>
        </w:rPr>
        <w:t> </w:t>
      </w:r>
      <w:r>
        <w:rPr/>
        <w:t>南无云声王佛 </w:t>
      </w:r>
      <w:r>
        <w:rPr>
          <w:spacing w:val="3"/>
        </w:rPr>
        <w:t> </w:t>
      </w:r>
      <w:r>
        <w:rPr/>
        <w:t>南无无过精进佛 </w:t>
      </w:r>
      <w:r>
        <w:rPr>
          <w:spacing w:val="3"/>
        </w:rPr>
        <w:t> </w:t>
      </w:r>
      <w:r>
        <w:rPr/>
        <w:t>南无善思惟誓铠佛 </w:t>
      </w:r>
      <w:r>
        <w:rPr>
          <w:spacing w:val="3"/>
        </w:rPr>
        <w:t> </w:t>
      </w:r>
      <w:r>
        <w:rPr/>
        <w:t>南无不动月佛 </w:t>
      </w:r>
      <w:r>
        <w:rPr>
          <w:spacing w:val="3"/>
        </w:rPr>
        <w:t> </w:t>
      </w:r>
      <w:r>
        <w:rPr/>
        <w:t>南无于诸众中尊佛 南无诸尊中王佛 </w:t>
      </w:r>
      <w:r>
        <w:rPr>
          <w:spacing w:val="3"/>
        </w:rPr>
        <w:t> </w:t>
      </w:r>
      <w:r>
        <w:rPr/>
        <w:t>南无无量国土中王佛 </w:t>
      </w:r>
      <w:r>
        <w:rPr>
          <w:spacing w:val="4"/>
        </w:rPr>
        <w:t> </w:t>
      </w:r>
      <w:r>
        <w:rPr/>
        <w:t>南无精进上中王佛 </w:t>
      </w:r>
      <w:r>
        <w:rPr>
          <w:spacing w:val="3"/>
        </w:rPr>
        <w:t> </w:t>
      </w:r>
      <w:r>
        <w:rPr/>
        <w:t>南无舍离疑佛 </w:t>
      </w:r>
      <w:r>
        <w:rPr>
          <w:spacing w:val="4"/>
        </w:rPr>
        <w:t> </w:t>
      </w:r>
      <w:r>
        <w:rPr/>
        <w:t>南无善星中王佛南无功德宝胜佛 </w:t>
      </w:r>
      <w:r>
        <w:rPr>
          <w:spacing w:val="2"/>
        </w:rPr>
        <w:t> </w:t>
      </w:r>
      <w:r>
        <w:rPr/>
        <w:t>南无造化佛 </w:t>
      </w:r>
      <w:r>
        <w:rPr>
          <w:spacing w:val="3"/>
        </w:rPr>
        <w:t> </w:t>
      </w:r>
      <w:r>
        <w:rPr/>
        <w:t>南无普现前佛 </w:t>
      </w:r>
      <w:r>
        <w:rPr>
          <w:spacing w:val="3"/>
        </w:rPr>
        <w:t> </w:t>
      </w:r>
      <w:r>
        <w:rPr/>
        <w:t>南无乐说庄严佛 </w:t>
      </w:r>
      <w:r>
        <w:rPr>
          <w:spacing w:val="3"/>
        </w:rPr>
        <w:t> </w:t>
      </w:r>
      <w:r>
        <w:rPr/>
        <w:t>南无各成就佛 </w:t>
      </w:r>
      <w:r>
        <w:rPr>
          <w:spacing w:val="3"/>
        </w:rPr>
        <w:t> </w:t>
      </w:r>
      <w:r>
        <w:rPr/>
        <w:t>南无帛盖佛 南无香盖佛 </w:t>
      </w:r>
      <w:r>
        <w:rPr>
          <w:spacing w:val="2"/>
        </w:rPr>
        <w:t> </w:t>
      </w:r>
      <w:r>
        <w:rPr/>
        <w:t>南无性日佛 </w:t>
      </w:r>
      <w:r>
        <w:rPr>
          <w:spacing w:val="3"/>
        </w:rPr>
        <w:t> </w:t>
      </w:r>
      <w:r>
        <w:rPr/>
        <w:t>南无不怯弱离惊怖佛 </w:t>
      </w:r>
      <w:r>
        <w:rPr>
          <w:spacing w:val="3"/>
        </w:rPr>
        <w:t> </w:t>
      </w:r>
      <w:r>
        <w:rPr/>
        <w:t>南无栴檀德佛 </w:t>
      </w:r>
      <w:r>
        <w:rPr>
          <w:spacing w:val="3"/>
        </w:rPr>
        <w:t> </w:t>
      </w:r>
      <w:r>
        <w:rPr/>
        <w:t>南无义成就佛 </w:t>
      </w:r>
      <w:r>
        <w:rPr>
          <w:spacing w:val="3"/>
        </w:rPr>
        <w:t> </w:t>
      </w:r>
      <w:r>
        <w:rPr/>
        <w:t>南无无垢喜 佛 南无厚坚固佛  南无世间求佛  南无胜步行佛  南无无畏离衣毛竖佛  南无命威德佛  南无住智德佛 南无大光明庄严佛  南无转化女誓铠佛  南无真金山佛  南无深智佛  南无趣向诸觉身佛 南无罗网光中缘起中王佛 南无无量趣观诸觉身佛 南无成觉剖莲华佛 南无罗网光佛</w:t>
      </w:r>
    </w:p>
    <w:p>
      <w:pPr>
        <w:spacing w:after="0" w:line="362" w:lineRule="auto"/>
        <w:sectPr>
          <w:pgSz w:w="12240" w:h="15840"/>
          <w:pgMar w:top="580" w:bottom="280" w:left="580" w:right="640"/>
        </w:sectPr>
      </w:pPr>
    </w:p>
    <w:p>
      <w:pPr>
        <w:pStyle w:val="BodyText"/>
        <w:spacing w:line="362" w:lineRule="auto" w:before="81"/>
        <w:ind w:right="477"/>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南无无量觉华开剖佛 南无宝萨梨树佛  南无宝洲佛  南无即发意转法轮佛  南无千光佛  南无最后见佛 南无胜土佛  南无无量光勇佛  南无无量辩佛  南无圣德佛  南无宝海佛  南无爱黠慧佛 南无胜修佛</w:t>
      </w:r>
    </w:p>
    <w:p>
      <w:pPr>
        <w:pStyle w:val="BodyText"/>
        <w:spacing w:before="163"/>
        <w:ind w:left="930"/>
      </w:pPr>
      <w:r>
        <w:rPr/>
        <w:t>七百佛竟</w:t>
      </w:r>
    </w:p>
    <w:p>
      <w:pPr>
        <w:pStyle w:val="BodyText"/>
        <w:spacing w:before="9"/>
        <w:ind w:left="0"/>
      </w:pPr>
    </w:p>
    <w:p>
      <w:pPr>
        <w:pStyle w:val="BodyText"/>
        <w:tabs>
          <w:tab w:pos="930" w:val="left" w:leader="none"/>
          <w:tab w:pos="1170" w:val="left" w:leader="none"/>
          <w:tab w:pos="1891" w:val="left" w:leader="none"/>
          <w:tab w:pos="2131" w:val="left" w:leader="none"/>
          <w:tab w:pos="2371" w:val="left" w:leader="none"/>
          <w:tab w:pos="2612" w:val="left" w:leader="none"/>
          <w:tab w:pos="3813" w:val="left" w:leader="none"/>
          <w:tab w:pos="4293" w:val="left" w:leader="none"/>
          <w:tab w:pos="4534" w:val="left" w:leader="none"/>
          <w:tab w:pos="4774" w:val="left" w:leader="none"/>
          <w:tab w:pos="5735" w:val="left" w:leader="none"/>
          <w:tab w:pos="6216" w:val="left" w:leader="none"/>
          <w:tab w:pos="6456" w:val="left" w:leader="none"/>
          <w:tab w:pos="6696" w:val="left" w:leader="none"/>
          <w:tab w:pos="7177" w:val="left" w:leader="none"/>
          <w:tab w:pos="7417" w:val="left" w:leader="none"/>
          <w:tab w:pos="7657" w:val="left" w:leader="none"/>
          <w:tab w:pos="8378" w:val="left" w:leader="none"/>
          <w:tab w:pos="8618" w:val="left" w:leader="none"/>
          <w:tab w:pos="9099" w:val="left" w:leader="none"/>
          <w:tab w:pos="9339" w:val="left" w:leader="none"/>
          <w:tab w:pos="10300" w:val="left" w:leader="none"/>
        </w:tabs>
        <w:spacing w:line="362" w:lineRule="auto" w:before="1"/>
        <w:ind w:right="477" w:firstLine="480"/>
      </w:pPr>
      <w:r>
        <w:rPr/>
        <w:t>南无信如意佛</w:t>
        <w:tab/>
      </w:r>
      <w:r>
        <w:rPr>
          <w:spacing w:val="-1"/>
        </w:rPr>
        <w:t>南</w:t>
      </w:r>
      <w:r>
        <w:rPr/>
        <w:t>无金光明佛</w:t>
        <w:tab/>
        <w:t>南无金海佛</w:t>
        <w:tab/>
        <w:t>南无精进军佛</w:t>
        <w:tab/>
        <w:t>南无无量境界佛</w:t>
        <w:tab/>
        <w:t>南无无决断 愿佛</w:t>
        <w:tab/>
        <w:t>南无内调佛</w:t>
        <w:tab/>
        <w:t>南无调化无休息佛</w:t>
        <w:tab/>
        <w:t>南无香风佛</w:t>
        <w:tab/>
        <w:t>南无无趣向誓铠佛</w:t>
        <w:tab/>
        <w:t>南无觉虚空德佛</w:t>
        <w:tab/>
        <w:t>南       无摄取众生意佛</w:t>
        <w:tab/>
      </w:r>
      <w:r>
        <w:rPr>
          <w:spacing w:val="-1"/>
        </w:rPr>
        <w:t>南</w:t>
      </w:r>
      <w:r>
        <w:rPr/>
        <w:t>无成就誓铠佛</w:t>
        <w:tab/>
        <w:t>南无陀罗尼自在王佛</w:t>
        <w:tab/>
        <w:t>南无常精进佛</w:t>
        <w:tab/>
        <w:t>南无摄取光明佛</w:t>
        <w:tab/>
        <w:t>南       无毕竟智佛</w:t>
        <w:tab/>
        <w:t>南无善相善铠佛</w:t>
        <w:tab/>
        <w:t>南无善言誓铠佛</w:t>
        <w:tab/>
        <w:t>南无能思惟忍佛</w:t>
        <w:tab/>
        <w:t>南无光造佛</w:t>
        <w:tab/>
        <w:t>南无一藏佛     南无一种姓佛</w:t>
        <w:tab/>
        <w:t>南无无量身佛</w:t>
        <w:tab/>
        <w:t>南无大众上首佛</w:t>
        <w:tab/>
        <w:t>南无深王佛</w:t>
        <w:tab/>
        <w:t>南无智慧赞叹佛</w:t>
        <w:tab/>
        <w:t>南无功德梁 佛</w:t>
        <w:tab/>
        <w:t>南无无名称佛</w:t>
        <w:tab/>
        <w:t>南无散诸恐怖佛</w:t>
        <w:tab/>
        <w:t>南无远离诸疑佛</w:t>
        <w:tab/>
        <w:t>南无除恐衣毛竖佛</w:t>
        <w:tab/>
        <w:t>南无伏一切怨佛   南无成就胜无畏佛</w:t>
        <w:tab/>
        <w:t>南无善思惟胜义佛 </w:t>
      </w:r>
      <w:r>
        <w:rPr>
          <w:spacing w:val="3"/>
        </w:rPr>
        <w:t> </w:t>
      </w:r>
      <w:r>
        <w:rPr/>
        <w:t>南无无量执持佛 </w:t>
      </w:r>
      <w:r>
        <w:rPr>
          <w:spacing w:val="3"/>
        </w:rPr>
        <w:t> </w:t>
      </w:r>
      <w:r>
        <w:rPr/>
        <w:t>南无无量音声佛 </w:t>
      </w:r>
      <w:r>
        <w:rPr>
          <w:spacing w:val="3"/>
        </w:rPr>
        <w:t> </w:t>
      </w:r>
      <w:r>
        <w:rPr/>
        <w:t>南无光严佛 </w:t>
      </w:r>
      <w:r>
        <w:rPr>
          <w:spacing w:val="3"/>
        </w:rPr>
        <w:t> </w:t>
      </w:r>
      <w:r>
        <w:rPr/>
        <w:t>南无 光德佛 </w:t>
      </w:r>
      <w:r>
        <w:rPr>
          <w:spacing w:val="2"/>
        </w:rPr>
        <w:t> </w:t>
      </w:r>
      <w:r>
        <w:rPr/>
        <w:t>南无离轮场后佛 </w:t>
      </w:r>
      <w:r>
        <w:rPr>
          <w:spacing w:val="3"/>
        </w:rPr>
        <w:t> </w:t>
      </w:r>
      <w:r>
        <w:rPr/>
        <w:t>南无趣菩提佛 </w:t>
      </w:r>
      <w:r>
        <w:rPr>
          <w:spacing w:val="3"/>
        </w:rPr>
        <w:t> </w:t>
      </w:r>
      <w:r>
        <w:rPr/>
        <w:t>南无觉华开剖光佛 </w:t>
      </w:r>
      <w:r>
        <w:rPr>
          <w:spacing w:val="3"/>
        </w:rPr>
        <w:t> </w:t>
      </w:r>
      <w:r>
        <w:rPr/>
        <w:t>南无普宝满足佛 </w:t>
      </w:r>
      <w:r>
        <w:rPr>
          <w:spacing w:val="3"/>
        </w:rPr>
        <w:t> </w:t>
      </w:r>
      <w:r>
        <w:rPr/>
        <w:t>南无摄受称 佛 南无决定色佛  南无普照十方世界佛  南无方便修佛  南无胜报佛  南无宝华德佛  南无在诸宝佛 南无月华佛  南无一切群萌誓铠佛  南无转化一切牵连佛  南无无量辩才佛  南无无诤无恐佛 南无都趣众辩佛  南无普香光佛  南无堪受器声佛  南无须弥香佛  南无大贵佛  南无香雄佛 南无大修行佛  南无香室佛  南无舍诤佛  南无清净庄严佛  南无莲华上王佛  南无觉雄佛 南无世间尊重佛  南无无量香雄佛  南无极尊佛  南无闻德佛  南无华盖宝佛  南无坚固自在王佛 南无波头摩庄严佛  南无清净心佛  南无香华佛  南无须弥王佛  南无树提佛  南无转化众相佛 南无过一切众生誓铠佛  南无极迟誓铠佛  南无一切宝庄严色住持佛  南无无量香佛 </w:t>
      </w:r>
      <w:r>
        <w:rPr>
          <w:spacing w:val="2"/>
        </w:rPr>
        <w:t> </w:t>
      </w:r>
      <w:r>
        <w:rPr/>
        <w:t>南无普开光佛 </w:t>
      </w:r>
      <w:r>
        <w:rPr>
          <w:spacing w:val="3"/>
        </w:rPr>
        <w:t> </w:t>
      </w:r>
      <w:r>
        <w:rPr/>
        <w:t>南无普放香熏佛 </w:t>
      </w:r>
      <w:r>
        <w:rPr>
          <w:spacing w:val="3"/>
        </w:rPr>
        <w:t> </w:t>
      </w:r>
      <w:r>
        <w:rPr/>
        <w:t>南无住持无障力佛 </w:t>
      </w:r>
      <w:r>
        <w:rPr>
          <w:spacing w:val="3"/>
        </w:rPr>
        <w:t> </w:t>
      </w:r>
      <w:r>
        <w:rPr/>
        <w:t>南无在莲华德佛 </w:t>
      </w:r>
      <w:r>
        <w:rPr>
          <w:spacing w:val="3"/>
        </w:rPr>
        <w:t> </w:t>
      </w:r>
      <w:r>
        <w:rPr/>
        <w:t>南无最上天王佛 南无一界持觉刹佛 南无善摄身佛  南无香熏佛  南无无量慧雄佛  南无无量观佛  南无无我眼佛 南无难动佛 南无初发意佛 南无无勇王佛 南无无迹步佛 南无除一切忧佛 南无离忧佛</w:t>
      </w:r>
    </w:p>
    <w:p>
      <w:pPr>
        <w:pStyle w:val="BodyText"/>
        <w:spacing w:before="163"/>
        <w:ind w:left="930"/>
      </w:pPr>
      <w:r>
        <w:rPr/>
        <w:t>八百佛竟</w:t>
      </w:r>
    </w:p>
    <w:p>
      <w:pPr>
        <w:pStyle w:val="BodyText"/>
        <w:spacing w:before="10"/>
        <w:ind w:left="0"/>
      </w:pPr>
    </w:p>
    <w:p>
      <w:pPr>
        <w:pStyle w:val="BodyText"/>
        <w:tabs>
          <w:tab w:pos="930" w:val="left" w:leader="none"/>
          <w:tab w:pos="1410" w:val="left" w:leader="none"/>
          <w:tab w:pos="1651" w:val="left" w:leader="none"/>
          <w:tab w:pos="1891" w:val="left" w:leader="none"/>
          <w:tab w:pos="2612" w:val="left" w:leader="none"/>
          <w:tab w:pos="2852" w:val="left" w:leader="none"/>
          <w:tab w:pos="3092" w:val="left" w:leader="none"/>
          <w:tab w:pos="3332" w:val="left" w:leader="none"/>
          <w:tab w:pos="3573" w:val="left" w:leader="none"/>
          <w:tab w:pos="3813" w:val="left" w:leader="none"/>
          <w:tab w:pos="4053" w:val="left" w:leader="none"/>
          <w:tab w:pos="5014" w:val="left" w:leader="none"/>
          <w:tab w:pos="5735" w:val="left" w:leader="none"/>
          <w:tab w:pos="5975" w:val="left" w:leader="none"/>
          <w:tab w:pos="6456" w:val="left" w:leader="none"/>
          <w:tab w:pos="6936" w:val="left" w:leader="none"/>
          <w:tab w:pos="7417" w:val="left" w:leader="none"/>
          <w:tab w:pos="7657" w:val="left" w:leader="none"/>
          <w:tab w:pos="8378" w:val="left" w:leader="none"/>
          <w:tab w:pos="8859" w:val="left" w:leader="none"/>
          <w:tab w:pos="9099" w:val="left" w:leader="none"/>
          <w:tab w:pos="9579" w:val="left" w:leader="none"/>
          <w:tab w:pos="10300" w:val="left" w:leader="none"/>
        </w:tabs>
        <w:spacing w:line="362" w:lineRule="auto"/>
        <w:ind w:right="477" w:firstLine="480"/>
      </w:pPr>
      <w:r>
        <w:rPr/>
        <w:t>南无如娱乐在德佛</w:t>
        <w:tab/>
        <w:t>南无安隐王德佛</w:t>
        <w:tab/>
        <w:t>南无尊须弥威香山佛</w:t>
        <w:tab/>
        <w:t>南无大种姓佛</w:t>
        <w:tab/>
        <w:t>南无无垢面   佛</w:t>
        <w:tab/>
        <w:t>南无红莲华德佛</w:t>
        <w:tab/>
        <w:t>南无白莲华威德佛</w:t>
        <w:tab/>
        <w:t>南无吼眼佛</w:t>
        <w:tab/>
        <w:t>南无善安众生佛</w:t>
        <w:tab/>
        <w:t>南无无边际光佛</w:t>
        <w:tab/>
      </w:r>
      <w:r>
        <w:rPr>
          <w:spacing w:val="-17"/>
        </w:rPr>
        <w:t>南</w:t>
      </w:r>
      <w:r>
        <w:rPr/>
        <w:t>无现月光佛</w:t>
        <w:tab/>
        <w:tab/>
      </w:r>
      <w:r>
        <w:rPr>
          <w:spacing w:val="-1"/>
        </w:rPr>
        <w:t>南</w:t>
      </w:r>
      <w:r>
        <w:rPr/>
        <w:t>方远方声称佛</w:t>
        <w:tab/>
        <w:t>南无月自在王佛</w:t>
        <w:tab/>
        <w:t>南无随意光明佛</w:t>
        <w:tab/>
        <w:t>南无香尊须弥佛</w:t>
        <w:tab/>
        <w:t>南无吉祥   有德佛</w:t>
        <w:tab/>
        <w:t>南无在月光有德佛</w:t>
        <w:tab/>
        <w:t>南无在无量安隐德佛</w:t>
        <w:tab/>
        <w:t>南无一切以德自在庄严佛</w:t>
        <w:tab/>
        <w:t>南无宝住持庭燎   佛</w:t>
        <w:tab/>
        <w:t>南无莫能胜幢幡佛</w:t>
        <w:tab/>
        <w:t>南无尊隐藏光佛</w:t>
        <w:tab/>
        <w:t>南无从威华王佛</w:t>
        <w:tab/>
        <w:t>南无入在无边际佛</w:t>
        <w:tab/>
        <w:t>南无一切尊   佛</w:t>
        <w:tab/>
        <w:t>南无普极上佛</w:t>
        <w:tab/>
        <w:t>南无海威佛</w:t>
        <w:tab/>
        <w:t>南无诸宝上德佛</w:t>
        <w:tab/>
        <w:t>南无静天德佛</w:t>
        <w:tab/>
        <w:t>南无无量香象佛</w:t>
        <w:tab/>
        <w:t>南无能降   伏放逸佛</w:t>
        <w:tab/>
        <w:t>南无造灯明佛</w:t>
        <w:tab/>
        <w:t>南无莲华尊光佛 南无施安隐佛 南无信心不怯弱佛 南无平等心明</w:t>
      </w:r>
    </w:p>
    <w:p>
      <w:pPr>
        <w:spacing w:after="0" w:line="362" w:lineRule="auto"/>
        <w:sectPr>
          <w:pgSz w:w="12240" w:h="15840"/>
          <w:pgMar w:top="580" w:bottom="280" w:left="580" w:right="640"/>
        </w:sectPr>
      </w:pPr>
    </w:p>
    <w:p>
      <w:pPr>
        <w:pStyle w:val="BodyText"/>
        <w:tabs>
          <w:tab w:pos="930" w:val="left" w:leader="none"/>
          <w:tab w:pos="1651" w:val="left" w:leader="none"/>
          <w:tab w:pos="2371" w:val="left" w:leader="none"/>
          <w:tab w:pos="2612" w:val="left" w:leader="none"/>
          <w:tab w:pos="3092" w:val="left" w:leader="none"/>
          <w:tab w:pos="3813" w:val="left" w:leader="none"/>
          <w:tab w:pos="4053" w:val="left" w:leader="none"/>
          <w:tab w:pos="4534" w:val="left" w:leader="none"/>
          <w:tab w:pos="4774" w:val="left" w:leader="none"/>
          <w:tab w:pos="5014" w:val="left" w:leader="none"/>
          <w:tab w:pos="5735" w:val="left" w:leader="none"/>
          <w:tab w:pos="5975" w:val="left" w:leader="none"/>
          <w:tab w:pos="6456" w:val="left" w:leader="none"/>
          <w:tab w:pos="6936" w:val="left" w:leader="none"/>
          <w:tab w:pos="7177" w:val="left" w:leader="none"/>
          <w:tab w:pos="7417" w:val="left" w:leader="none"/>
          <w:tab w:pos="7657" w:val="left" w:leader="none"/>
          <w:tab w:pos="8618" w:val="left" w:leader="none"/>
          <w:tab w:pos="8859" w:val="left" w:leader="none"/>
          <w:tab w:pos="9339" w:val="left" w:leader="none"/>
          <w:tab w:pos="9579" w:val="left" w:leader="none"/>
          <w:tab w:pos="10300" w:val="left" w:leader="none"/>
        </w:tabs>
        <w:spacing w:line="362" w:lineRule="auto" w:before="79"/>
        <w:ind w:right="477"/>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佛</w:t>
        <w:tab/>
        <w:t>南无闻智佛</w:t>
        <w:tab/>
      </w:r>
      <w:r>
        <w:rPr>
          <w:spacing w:val="-1"/>
        </w:rPr>
        <w:t>南</w:t>
      </w:r>
      <w:r>
        <w:rPr/>
        <w:t>无大部分佛</w:t>
        <w:tab/>
        <w:t>南无金面光佛</w:t>
        <w:tab/>
        <w:t>南无普光威德佛</w:t>
        <w:tab/>
        <w:t>南无善称德威帝释威幢光   佛</w:t>
        <w:tab/>
        <w:t>南无普德光佛</w:t>
        <w:tab/>
        <w:t>南无精进伏怨勇佛</w:t>
        <w:tab/>
        <w:t>南无住持地力进法佛</w:t>
        <w:tab/>
        <w:t>南无无碍药树威德佛</w:t>
        <w:tab/>
        <w:t>南无宝莲 华住萨梨树王佛</w:t>
        <w:tab/>
        <w:t>南无求德佛</w:t>
        <w:tab/>
        <w:t>南无日轮场德光佛</w:t>
        <w:tab/>
        <w:t>南无宝莲勇佛</w:t>
        <w:tab/>
        <w:t>南无一宝盖佛</w:t>
        <w:tab/>
        <w:t>南无住持妙     无垢位佛</w:t>
        <w:tab/>
        <w:t>南无护根佛</w:t>
        <w:tab/>
        <w:t>南无住禅思勇佛</w:t>
        <w:tab/>
        <w:t>南无宝幢威德佛</w:t>
        <w:tab/>
        <w:t>南无住无量勇佛</w:t>
        <w:tab/>
        <w:t>南无好香尊香熏 佛</w:t>
        <w:tab/>
        <w:t>南无思惟尊象德佛</w:t>
        <w:tab/>
        <w:t>南无莲华尊德佛</w:t>
        <w:tab/>
        <w:t>南无日轮场尊上德佛</w:t>
        <w:tab/>
        <w:t>南无兴成佛</w:t>
        <w:tab/>
        <w:t>南无解脱乘佛   南无思惟最勇佛</w:t>
        <w:tab/>
        <w:t>南无宝华普光威佛</w:t>
        <w:tab/>
        <w:t>南无住无比勇佛</w:t>
        <w:tab/>
        <w:t>南无无量最中王佛</w:t>
        <w:tab/>
        <w:t>南无华成就佛</w:t>
        <w:tab/>
      </w:r>
      <w:r>
        <w:rPr>
          <w:spacing w:val="-17"/>
        </w:rPr>
        <w:t>南</w:t>
      </w:r>
      <w:r>
        <w:rPr/>
        <w:t>无自在转一切法佛</w:t>
        <w:tab/>
        <w:t>南无宝内佛</w:t>
        <w:tab/>
        <w:t>南无宝轮威极上德佛 </w:t>
      </w:r>
      <w:r>
        <w:rPr>
          <w:spacing w:val="3"/>
        </w:rPr>
        <w:t> </w:t>
      </w:r>
      <w:r>
        <w:rPr/>
        <w:t>南无了意佛 </w:t>
      </w:r>
      <w:r>
        <w:rPr>
          <w:spacing w:val="3"/>
        </w:rPr>
        <w:t> </w:t>
      </w:r>
      <w:r>
        <w:rPr/>
        <w:t>南无胜华集佛 </w:t>
      </w:r>
      <w:r>
        <w:rPr>
          <w:spacing w:val="4"/>
        </w:rPr>
        <w:t> </w:t>
      </w:r>
      <w:r>
        <w:rPr/>
        <w:t>南无娑罗威德佛 </w:t>
      </w:r>
      <w:r>
        <w:rPr>
          <w:spacing w:val="2"/>
        </w:rPr>
        <w:t> </w:t>
      </w:r>
      <w:r>
        <w:rPr/>
        <w:t>南无离一切忧暗佛 </w:t>
      </w:r>
      <w:r>
        <w:rPr>
          <w:spacing w:val="3"/>
        </w:rPr>
        <w:t> </w:t>
      </w:r>
      <w:r>
        <w:rPr/>
        <w:t>南无心勇猛佛 </w:t>
      </w:r>
      <w:r>
        <w:rPr>
          <w:spacing w:val="3"/>
        </w:rPr>
        <w:t> </w:t>
      </w:r>
      <w:r>
        <w:rPr/>
        <w:t>南无地威德佛 </w:t>
      </w:r>
      <w:r>
        <w:rPr>
          <w:spacing w:val="3"/>
        </w:rPr>
        <w:t> </w:t>
      </w:r>
      <w:r>
        <w:rPr/>
        <w:t>南无清彻光佛 </w:t>
      </w:r>
      <w:r>
        <w:rPr>
          <w:spacing w:val="3"/>
        </w:rPr>
        <w:t> </w:t>
      </w:r>
      <w:r>
        <w:rPr/>
        <w:t>南无无垢威德佛 南无离恶道佛 南无莲华上尊佛  南无无垢琉璃佛  南无无垢臂佛  南无无垢眼佛  南无大焰身佛 </w:t>
      </w:r>
      <w:r>
        <w:rPr>
          <w:spacing w:val="2"/>
        </w:rPr>
        <w:t> </w:t>
      </w:r>
      <w:r>
        <w:rPr/>
        <w:t>南无虚空轮静王佛 </w:t>
      </w:r>
      <w:r>
        <w:rPr>
          <w:spacing w:val="3"/>
        </w:rPr>
        <w:t> </w:t>
      </w:r>
      <w:r>
        <w:rPr/>
        <w:t>南无声音无表识佛 </w:t>
      </w:r>
      <w:r>
        <w:rPr>
          <w:spacing w:val="3"/>
        </w:rPr>
        <w:t> </w:t>
      </w:r>
      <w:r>
        <w:rPr/>
        <w:t>南无金刚杵势佛 </w:t>
      </w:r>
      <w:r>
        <w:rPr>
          <w:spacing w:val="3"/>
        </w:rPr>
        <w:t> </w:t>
      </w:r>
      <w:r>
        <w:rPr/>
        <w:t>南无波头摩面佛 </w:t>
      </w:r>
      <w:r>
        <w:rPr>
          <w:spacing w:val="3"/>
        </w:rPr>
        <w:t> </w:t>
      </w:r>
      <w:r>
        <w:rPr/>
        <w:t>南无总持佛 南无宝轮网佛 </w:t>
      </w:r>
      <w:r>
        <w:rPr>
          <w:spacing w:val="3"/>
        </w:rPr>
        <w:t> </w:t>
      </w:r>
      <w:r>
        <w:rPr/>
        <w:t>南无天帝幢佛 </w:t>
      </w:r>
      <w:r>
        <w:rPr>
          <w:spacing w:val="4"/>
        </w:rPr>
        <w:t> </w:t>
      </w:r>
      <w:r>
        <w:rPr/>
        <w:t>南无善聚光莲华剖体佛 </w:t>
      </w:r>
      <w:r>
        <w:rPr>
          <w:spacing w:val="3"/>
        </w:rPr>
        <w:t> </w:t>
      </w:r>
      <w:r>
        <w:rPr/>
        <w:t>南无无量名称德光佛 </w:t>
      </w:r>
      <w:r>
        <w:rPr>
          <w:spacing w:val="4"/>
        </w:rPr>
        <w:t> </w:t>
      </w:r>
      <w:r>
        <w:rPr/>
        <w:t>南无阎浮灯佛南无须弥岩佛 南无慧灯明佛  南无光极明佛  南无日威德庄严藏佛  南无色幢幡星王佛  南无不动光观自在无量命佛 南无威德自在王佛</w:t>
      </w:r>
    </w:p>
    <w:p>
      <w:pPr>
        <w:pStyle w:val="BodyText"/>
        <w:spacing w:before="168"/>
        <w:ind w:left="930"/>
      </w:pPr>
      <w:r>
        <w:rPr/>
        <w:t>九百佛竟</w:t>
      </w:r>
    </w:p>
    <w:p>
      <w:pPr>
        <w:pStyle w:val="BodyText"/>
        <w:spacing w:before="9"/>
        <w:ind w:left="0"/>
      </w:pPr>
    </w:p>
    <w:p>
      <w:pPr>
        <w:pStyle w:val="BodyText"/>
        <w:tabs>
          <w:tab w:pos="1170" w:val="left" w:leader="none"/>
          <w:tab w:pos="1651" w:val="left" w:leader="none"/>
          <w:tab w:pos="1891" w:val="left" w:leader="none"/>
          <w:tab w:pos="2131" w:val="left" w:leader="none"/>
          <w:tab w:pos="2612" w:val="left" w:leader="none"/>
          <w:tab w:pos="2852" w:val="left" w:leader="none"/>
          <w:tab w:pos="3332" w:val="left" w:leader="none"/>
          <w:tab w:pos="3573" w:val="left" w:leader="none"/>
          <w:tab w:pos="3813" w:val="left" w:leader="none"/>
          <w:tab w:pos="4293" w:val="left" w:leader="none"/>
          <w:tab w:pos="4534" w:val="left" w:leader="none"/>
          <w:tab w:pos="5014" w:val="left" w:leader="none"/>
          <w:tab w:pos="5495" w:val="left" w:leader="none"/>
          <w:tab w:pos="5975" w:val="left" w:leader="none"/>
          <w:tab w:pos="6216" w:val="left" w:leader="none"/>
          <w:tab w:pos="6456" w:val="left" w:leader="none"/>
          <w:tab w:pos="6936" w:val="left" w:leader="none"/>
          <w:tab w:pos="7177" w:val="left" w:leader="none"/>
          <w:tab w:pos="7417" w:val="left" w:leader="none"/>
          <w:tab w:pos="7657" w:val="left" w:leader="none"/>
          <w:tab w:pos="8138" w:val="left" w:leader="none"/>
          <w:tab w:pos="8618" w:val="left" w:leader="none"/>
          <w:tab w:pos="9099" w:val="left" w:leader="none"/>
          <w:tab w:pos="9820" w:val="left" w:leader="none"/>
          <w:tab w:pos="10060" w:val="left" w:leader="none"/>
        </w:tabs>
        <w:spacing w:line="362" w:lineRule="auto"/>
        <w:ind w:right="477" w:firstLine="480"/>
      </w:pPr>
      <w:r>
        <w:rPr/>
        <w:t>南无正觉中王佛</w:t>
        <w:tab/>
        <w:t>南无尊宝佛</w:t>
        <w:tab/>
        <w:t>南无无边愿佛</w:t>
        <w:tab/>
        <w:t>南无妙法佛</w:t>
        <w:tab/>
        <w:t>南无宝场轮上尊王佛</w:t>
        <w:tab/>
        <w:t>南 无 瞻   婆伽色佛</w:t>
        <w:tab/>
        <w:t>南无无垢慧佛</w:t>
        <w:tab/>
        <w:t>南无信众生佛</w:t>
        <w:tab/>
        <w:t>南无在宝佛</w:t>
        <w:tab/>
        <w:t>南无放天威佛</w:t>
        <w:tab/>
        <w:t>南无胜威德色佛</w:t>
        <w:tab/>
        <w:t>南 无 施宝光佛</w:t>
        <w:tab/>
        <w:t>南无悲慈意佛</w:t>
        <w:tab/>
        <w:t>南无无诤行佛</w:t>
        <w:tab/>
        <w:t>南无莲华叶眼佛</w:t>
        <w:tab/>
        <w:t>南无得脱一切缚佛</w:t>
        <w:tab/>
        <w:t>南无怀眼佛 南无执敷饰佛</w:t>
        <w:tab/>
        <w:t>南无虚空意佛</w:t>
        <w:tab/>
        <w:t>南无能与乐佛</w:t>
        <w:tab/>
        <w:t>南无欢喜王佛</w:t>
        <w:tab/>
        <w:t>南无大积佛</w:t>
        <w:tab/>
        <w:t>南无发起一切众生       信佛</w:t>
        <w:tab/>
        <w:t>南无至大佛</w:t>
        <w:tab/>
        <w:t>南无十方称名佛</w:t>
        <w:tab/>
        <w:t>南无无对光佛</w:t>
        <w:tab/>
        <w:t>南无龙尊佛</w:t>
        <w:tab/>
        <w:t>南无快见佛</w:t>
        <w:tab/>
        <w:t>南无香上佛     南无大怀佛</w:t>
        <w:tab/>
        <w:tab/>
        <w:t>南无不随他佛</w:t>
        <w:tab/>
        <w:t>南无大化佛</w:t>
        <w:tab/>
        <w:t>南无宝回佛</w:t>
        <w:tab/>
        <w:t>南无大车华佛</w:t>
        <w:tab/>
        <w:t>南无美快德佛     </w:t>
      </w:r>
      <w:r>
        <w:rPr>
          <w:spacing w:val="6"/>
        </w:rPr>
        <w:t> </w:t>
      </w:r>
      <w:r>
        <w:rPr/>
        <w:t>南无观见一切境界佛 </w:t>
      </w:r>
      <w:r>
        <w:rPr>
          <w:spacing w:val="2"/>
        </w:rPr>
        <w:t> </w:t>
      </w:r>
      <w:r>
        <w:rPr/>
        <w:t>南无诸帝释中王佛 </w:t>
      </w:r>
      <w:r>
        <w:rPr>
          <w:spacing w:val="3"/>
        </w:rPr>
        <w:t> </w:t>
      </w:r>
      <w:r>
        <w:rPr/>
        <w:t>南无戒味佛 </w:t>
      </w:r>
      <w:r>
        <w:rPr>
          <w:spacing w:val="3"/>
        </w:rPr>
        <w:t> </w:t>
      </w:r>
      <w:r>
        <w:rPr/>
        <w:t>南无华威佛 </w:t>
      </w:r>
      <w:r>
        <w:rPr>
          <w:spacing w:val="3"/>
        </w:rPr>
        <w:t> </w:t>
      </w:r>
      <w:r>
        <w:rPr/>
        <w:t>南无普威佛 </w:t>
      </w:r>
      <w:r>
        <w:rPr>
          <w:spacing w:val="3"/>
        </w:rPr>
        <w:t> </w:t>
      </w:r>
      <w:r>
        <w:rPr/>
        <w:t>南无无量际威佛 南无能与眼佛 南无香威佛  南无上幢佛  南无安隐德佛  南无金刚遍照十方佛  南无发一切众生不断修行佛 南无显现佛  南无宝威佛  南无在德佛  南无平等作佛  南无无比佛  南无普威德佛 </w:t>
      </w:r>
      <w:r>
        <w:rPr>
          <w:spacing w:val="2"/>
        </w:rPr>
        <w:t> </w:t>
      </w:r>
      <w:r>
        <w:rPr/>
        <w:t>南无不可量实体胜佛 </w:t>
      </w:r>
      <w:r>
        <w:rPr>
          <w:spacing w:val="3"/>
        </w:rPr>
        <w:t> </w:t>
      </w:r>
      <w:r>
        <w:rPr/>
        <w:t>南无华成功德佛 </w:t>
      </w:r>
      <w:r>
        <w:rPr>
          <w:spacing w:val="3"/>
        </w:rPr>
        <w:t> </w:t>
      </w:r>
      <w:r>
        <w:rPr/>
        <w:t>南无坚固众生佛 </w:t>
      </w:r>
      <w:r>
        <w:rPr>
          <w:spacing w:val="3"/>
        </w:rPr>
        <w:t> </w:t>
      </w:r>
      <w:r>
        <w:rPr/>
        <w:t>南无悦音声佛 </w:t>
      </w:r>
      <w:r>
        <w:rPr>
          <w:spacing w:val="3"/>
        </w:rPr>
        <w:t> </w:t>
      </w:r>
      <w:r>
        <w:rPr/>
        <w:t>南无施威佛 南无普月佛 南无臂月佛  南无尊威佛  南无不动心佛  南无一切法无观佛  南无幢旛佛  南无俱苏摩成佛 南无普丰音佛  南无香尊佛  南无胜命佛  南无能为主佛  南无幢威佛  南无聚威佛 南无日轮光明胜佛  南无喻宝佛  南无坚精进思惟成就义佛  南无迦陵频伽声佛  南无大龙威佛 南无十力娱乐佛  南无善寂成就佛  南无称一切众生念胜功德佛  南无天帝释净幢佛  南无常相应语佛 南无栴檀杂香树佛  南无喻如须弥山佛  南无云中自在灯明佛  南无云中自在王佛 南无除世畏觉悟佛 南无莲华叶净佛 南无星王华佛 南无贤智不动佛 南无力士王佛 南</w:t>
      </w:r>
    </w:p>
    <w:p>
      <w:pPr>
        <w:spacing w:after="0" w:line="362" w:lineRule="auto"/>
        <w:sectPr>
          <w:pgSz w:w="12240" w:h="15840"/>
          <w:pgMar w:top="580" w:bottom="280" w:left="580" w:right="640"/>
        </w:sectPr>
      </w:pPr>
    </w:p>
    <w:p>
      <w:pPr>
        <w:pStyle w:val="BodyText"/>
        <w:tabs>
          <w:tab w:pos="1651" w:val="left" w:leader="none"/>
          <w:tab w:pos="1891" w:val="left" w:leader="none"/>
          <w:tab w:pos="3573" w:val="left" w:leader="none"/>
          <w:tab w:pos="4774" w:val="left" w:leader="none"/>
          <w:tab w:pos="5255" w:val="left" w:leader="none"/>
          <w:tab w:pos="6216" w:val="left" w:leader="none"/>
          <w:tab w:pos="6696" w:val="left" w:leader="none"/>
          <w:tab w:pos="8138" w:val="left" w:leader="none"/>
          <w:tab w:pos="10060" w:val="left" w:leader="none"/>
        </w:tabs>
        <w:spacing w:line="364" w:lineRule="auto" w:before="82"/>
        <w:ind w:right="477"/>
      </w:pPr>
      <w:r>
        <w:rPr/>
        <w:pict>
          <v:group style="position:absolute;margin-left:34.6063pt;margin-top:28.999523pt;width:539.85pt;height:385.5pt;mso-position-horizontal-relative:page;mso-position-vertical-relative:page;z-index:-251839488" coordorigin="692,580" coordsize="10797,7710">
            <v:line style="position:absolute" from="11480,580" to="11480,7825" stroked="true" strokeweight=".80090pt" strokecolor="#000000">
              <v:stroke dashstyle="solid"/>
            </v:line>
            <v:line style="position:absolute" from="700,580" to="700,7825" stroked="true" strokeweight=".80090pt" strokecolor="#000000">
              <v:stroke dashstyle="solid"/>
            </v:line>
            <v:rect style="position:absolute;left:692;top:7824;width:10797;height:465" filled="true" fillcolor="#ff9933" stroked="false">
              <v:fill type="solid"/>
            </v:rect>
            <v:rect style="position:absolute;left:700;top:7832;width:10781;height:449" filled="false" stroked="true" strokeweight=".80090pt" strokecolor="#000000">
              <v:stroke dashstyle="solid"/>
            </v:rect>
            <v:shape style="position:absolute;left:1252;top:6639;width:65;height:481" coordorigin="1253,6639" coordsize="65,481" path="m1317,7088l1315,7074,1309,7064,1299,7058,1285,7056,1271,7058,1261,7064,1255,7074,1253,7088,1255,7102,1261,7112,1271,7118,1285,7120,1299,7118,1309,7112,1315,7102,1317,7088m1317,6671l1315,6657,1309,6647,1299,6641,1285,6639,1271,6641,1261,6647,1255,6657,1253,6671,1255,6685,1261,6695,1271,6701,1285,6703,1299,6701,1309,6695,1315,6685,1317,6671e" filled="true" fillcolor="#000000" stroked="false">
              <v:path arrowok="t"/>
              <v:fill type="solid"/>
            </v:shape>
            <w10:wrap type="none"/>
          </v:group>
        </w:pict>
      </w:r>
      <w:r>
        <w:rPr/>
        <w:t>无宝台佛</w:t>
        <w:tab/>
        <w:t>南无象鹫师子岩雷难过上佛</w:t>
        <w:tab/>
        <w:t>南无普禅佛</w:t>
        <w:tab/>
        <w:t>南无声满十方佛</w:t>
        <w:tab/>
        <w:t>南无功德成就佛</w:t>
        <w:tab/>
        <w:t>南</w:t>
      </w:r>
      <w:r>
        <w:rPr>
          <w:spacing w:val="-17"/>
        </w:rPr>
        <w:t>无</w:t>
      </w:r>
      <w:r>
        <w:rPr/>
        <w:t>波楼那天佛</w:t>
        <w:tab/>
        <w:tab/>
        <w:t>南无十方上佛</w:t>
        <w:tab/>
        <w:t>南无离垢光佛</w:t>
        <w:tab/>
        <w:t>南无威严佛</w:t>
        <w:tab/>
        <w:t>南无须弥相佛</w:t>
      </w:r>
    </w:p>
    <w:p>
      <w:pPr>
        <w:pStyle w:val="BodyText"/>
        <w:spacing w:before="157"/>
        <w:ind w:left="930"/>
      </w:pPr>
      <w:r>
        <w:rPr/>
        <w:t>一千佛竟</w:t>
      </w:r>
    </w:p>
    <w:p>
      <w:pPr>
        <w:pStyle w:val="BodyText"/>
        <w:spacing w:before="9"/>
        <w:ind w:left="0"/>
      </w:pPr>
    </w:p>
    <w:p>
      <w:pPr>
        <w:pStyle w:val="BodyText"/>
        <w:spacing w:line="362" w:lineRule="auto" w:before="1"/>
        <w:ind w:right="477" w:firstLine="480"/>
        <w:jc w:val="both"/>
      </w:pPr>
      <w:r>
        <w:rPr/>
        <w:t>若有族姓子女。闻是诸佛世尊名号。欢喜信乐持讽诵读而不诽谤。或能书写为他人说。或能造作立其形像。或能供养香华妓乐。叹佛功德至心作礼者。胜用十方诸佛国土满中珍宝纯摩尼珠积至梵天百千劫中而布施者。是辈族姓子女。前已曾供养是如来已。其人后生得此功德。至于作佛。而无穷尽。皆当为贤劫中佛之所授决。其人所生之处常遇三宝。得生诸佛刹土。六情完具不堕八难。三十二相八十种好疾得具足。若能一过五体投地。而为作礼口自宣言。我今普礼一切十方三世诸佛至千佛过然后乃起。所得福祐如上所说。持此功德。愿共一切五道众生。其无常者。生无量寿佛国。立大誓愿。使诸众生悉生彼刹。生彼刹已。身诸相好智慧辩才。如众世尊阿弥陀佛。所获果报亦如世尊。</w:t>
      </w:r>
    </w:p>
    <w:p>
      <w:pPr>
        <w:pStyle w:val="BodyText"/>
        <w:spacing w:before="2"/>
        <w:ind w:left="0"/>
        <w:rPr>
          <w:sz w:val="26"/>
        </w:rPr>
      </w:pPr>
    </w:p>
    <w:p>
      <w:pPr>
        <w:pStyle w:val="BodyText"/>
        <w:spacing w:before="66"/>
        <w:ind w:left="873"/>
      </w:pPr>
      <w:hyperlink r:id="rId5">
        <w:r>
          <w:rPr>
            <w:color w:val="878787"/>
          </w:rPr>
          <w:t>上一部：乾隆大藏经·大乘单译经·现在贤劫千佛名经一卷</w:t>
        </w:r>
      </w:hyperlink>
    </w:p>
    <w:p>
      <w:pPr>
        <w:pStyle w:val="BodyText"/>
        <w:spacing w:before="109"/>
        <w:ind w:left="873"/>
      </w:pPr>
      <w:hyperlink r:id="rId6">
        <w:r>
          <w:rPr>
            <w:color w:val="878787"/>
          </w:rPr>
          <w:t>下一部：乾隆大藏经·大乘单译经·五千五百佛名神咒除障灭罪经八卷</w:t>
        </w:r>
      </w:hyperlink>
    </w:p>
    <w:p>
      <w:pPr>
        <w:pStyle w:val="BodyText"/>
        <w:ind w:left="0"/>
      </w:pPr>
    </w:p>
    <w:p>
      <w:pPr>
        <w:pStyle w:val="BodyText"/>
        <w:spacing w:before="7"/>
        <w:ind w:left="0"/>
        <w:rPr>
          <w:sz w:val="29"/>
        </w:rPr>
      </w:pPr>
    </w:p>
    <w:p>
      <w:pPr>
        <w:pStyle w:val="BodyText"/>
        <w:ind w:left="2971" w:right="2968"/>
        <w:jc w:val="center"/>
      </w:pPr>
      <w:r>
        <w:rPr>
          <w:color w:val="DDDDDD"/>
        </w:rPr>
        <w:t>乾隆大藏经·大乘单译经·未来星宿劫千佛名经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988" w:hanging="369"/>
      </w:pPr>
      <w:rPr>
        <w:rFonts w:hint="default"/>
        <w:lang w:val="zh-CN" w:eastAsia="zh-CN" w:bidi="zh-CN"/>
      </w:rPr>
    </w:lvl>
    <w:lvl w:ilvl="2">
      <w:start w:val="0"/>
      <w:numFmt w:val="bullet"/>
      <w:lvlText w:val="•"/>
      <w:lvlJc w:val="left"/>
      <w:pPr>
        <w:ind w:left="1336" w:hanging="369"/>
      </w:pPr>
      <w:rPr>
        <w:rFonts w:hint="default"/>
        <w:lang w:val="zh-CN" w:eastAsia="zh-CN" w:bidi="zh-CN"/>
      </w:rPr>
    </w:lvl>
    <w:lvl w:ilvl="3">
      <w:start w:val="0"/>
      <w:numFmt w:val="bullet"/>
      <w:lvlText w:val="•"/>
      <w:lvlJc w:val="left"/>
      <w:pPr>
        <w:ind w:left="1685" w:hanging="369"/>
      </w:pPr>
      <w:rPr>
        <w:rFonts w:hint="default"/>
        <w:lang w:val="zh-CN" w:eastAsia="zh-CN" w:bidi="zh-CN"/>
      </w:rPr>
    </w:lvl>
    <w:lvl w:ilvl="4">
      <w:start w:val="0"/>
      <w:numFmt w:val="bullet"/>
      <w:lvlText w:val="•"/>
      <w:lvlJc w:val="left"/>
      <w:pPr>
        <w:ind w:left="2033" w:hanging="369"/>
      </w:pPr>
      <w:rPr>
        <w:rFonts w:hint="default"/>
        <w:lang w:val="zh-CN" w:eastAsia="zh-CN" w:bidi="zh-CN"/>
      </w:rPr>
    </w:lvl>
    <w:lvl w:ilvl="5">
      <w:start w:val="0"/>
      <w:numFmt w:val="bullet"/>
      <w:lvlText w:val="•"/>
      <w:lvlJc w:val="left"/>
      <w:pPr>
        <w:ind w:left="2382" w:hanging="369"/>
      </w:pPr>
      <w:rPr>
        <w:rFonts w:hint="default"/>
        <w:lang w:val="zh-CN" w:eastAsia="zh-CN" w:bidi="zh-CN"/>
      </w:rPr>
    </w:lvl>
    <w:lvl w:ilvl="6">
      <w:start w:val="0"/>
      <w:numFmt w:val="bullet"/>
      <w:lvlText w:val="•"/>
      <w:lvlJc w:val="left"/>
      <w:pPr>
        <w:ind w:left="2730" w:hanging="369"/>
      </w:pPr>
      <w:rPr>
        <w:rFonts w:hint="default"/>
        <w:lang w:val="zh-CN" w:eastAsia="zh-CN" w:bidi="zh-CN"/>
      </w:rPr>
    </w:lvl>
    <w:lvl w:ilvl="7">
      <w:start w:val="0"/>
      <w:numFmt w:val="bullet"/>
      <w:lvlText w:val="•"/>
      <w:lvlJc w:val="left"/>
      <w:pPr>
        <w:ind w:left="3078" w:hanging="369"/>
      </w:pPr>
      <w:rPr>
        <w:rFonts w:hint="default"/>
        <w:lang w:val="zh-CN" w:eastAsia="zh-CN" w:bidi="zh-CN"/>
      </w:rPr>
    </w:lvl>
    <w:lvl w:ilvl="8">
      <w:start w:val="0"/>
      <w:numFmt w:val="bullet"/>
      <w:lvlText w:val="•"/>
      <w:lvlJc w:val="left"/>
      <w:pPr>
        <w:ind w:left="3427" w:hanging="369"/>
      </w:pPr>
      <w:rPr>
        <w:rFonts w:hint="default"/>
        <w:lang w:val="zh-CN" w:eastAsia="zh-CN" w:bidi="zh-CN"/>
      </w:rPr>
    </w:lvl>
  </w:abstractNum>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988" w:hanging="369"/>
      </w:pPr>
      <w:rPr>
        <w:rFonts w:hint="default"/>
        <w:lang w:val="zh-CN" w:eastAsia="zh-CN" w:bidi="zh-CN"/>
      </w:rPr>
    </w:lvl>
    <w:lvl w:ilvl="2">
      <w:start w:val="0"/>
      <w:numFmt w:val="bullet"/>
      <w:lvlText w:val="•"/>
      <w:lvlJc w:val="left"/>
      <w:pPr>
        <w:ind w:left="1336" w:hanging="369"/>
      </w:pPr>
      <w:rPr>
        <w:rFonts w:hint="default"/>
        <w:lang w:val="zh-CN" w:eastAsia="zh-CN" w:bidi="zh-CN"/>
      </w:rPr>
    </w:lvl>
    <w:lvl w:ilvl="3">
      <w:start w:val="0"/>
      <w:numFmt w:val="bullet"/>
      <w:lvlText w:val="•"/>
      <w:lvlJc w:val="left"/>
      <w:pPr>
        <w:ind w:left="1685" w:hanging="369"/>
      </w:pPr>
      <w:rPr>
        <w:rFonts w:hint="default"/>
        <w:lang w:val="zh-CN" w:eastAsia="zh-CN" w:bidi="zh-CN"/>
      </w:rPr>
    </w:lvl>
    <w:lvl w:ilvl="4">
      <w:start w:val="0"/>
      <w:numFmt w:val="bullet"/>
      <w:lvlText w:val="•"/>
      <w:lvlJc w:val="left"/>
      <w:pPr>
        <w:ind w:left="2033" w:hanging="369"/>
      </w:pPr>
      <w:rPr>
        <w:rFonts w:hint="default"/>
        <w:lang w:val="zh-CN" w:eastAsia="zh-CN" w:bidi="zh-CN"/>
      </w:rPr>
    </w:lvl>
    <w:lvl w:ilvl="5">
      <w:start w:val="0"/>
      <w:numFmt w:val="bullet"/>
      <w:lvlText w:val="•"/>
      <w:lvlJc w:val="left"/>
      <w:pPr>
        <w:ind w:left="2382" w:hanging="369"/>
      </w:pPr>
      <w:rPr>
        <w:rFonts w:hint="default"/>
        <w:lang w:val="zh-CN" w:eastAsia="zh-CN" w:bidi="zh-CN"/>
      </w:rPr>
    </w:lvl>
    <w:lvl w:ilvl="6">
      <w:start w:val="0"/>
      <w:numFmt w:val="bullet"/>
      <w:lvlText w:val="•"/>
      <w:lvlJc w:val="left"/>
      <w:pPr>
        <w:ind w:left="2730" w:hanging="369"/>
      </w:pPr>
      <w:rPr>
        <w:rFonts w:hint="default"/>
        <w:lang w:val="zh-CN" w:eastAsia="zh-CN" w:bidi="zh-CN"/>
      </w:rPr>
    </w:lvl>
    <w:lvl w:ilvl="7">
      <w:start w:val="0"/>
      <w:numFmt w:val="bullet"/>
      <w:lvlText w:val="•"/>
      <w:lvlJc w:val="left"/>
      <w:pPr>
        <w:ind w:left="3078" w:hanging="369"/>
      </w:pPr>
      <w:rPr>
        <w:rFonts w:hint="default"/>
        <w:lang w:val="zh-CN" w:eastAsia="zh-CN" w:bidi="zh-CN"/>
      </w:rPr>
    </w:lvl>
    <w:lvl w:ilvl="8">
      <w:start w:val="0"/>
      <w:numFmt w:val="bullet"/>
      <w:lvlText w:val="•"/>
      <w:lvlJc w:val="left"/>
      <w:pPr>
        <w:ind w:left="3427"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02.htm" TargetMode="External"/><Relationship Id="rId6" Type="http://schemas.openxmlformats.org/officeDocument/2006/relationships/hyperlink" Target="http://qldzj.com/htmljw/0404.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2019-12-13T11:39:24Z</dcterms:created>
  <dcterms:modified xsi:type="dcterms:W3CDTF">2019-12-13T11:39:24Z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