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619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0537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大陀罗尼末法中一字心咒经</w:t>
              <w:tab/>
            </w:r>
            <w:r>
              <w:rPr>
                <w:color w:val="DDDDDD"/>
                <w:sz w:val="24"/>
              </w:rPr>
              <w:t>唐北印土迦湿密罗国三藏宝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思惟译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大陀罗尼末法中一字心咒经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929" w:right="39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大陀罗尼末法中一字心咒经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579" w:firstLine="480"/>
              <w:rPr>
                <w:sz w:val="24"/>
              </w:rPr>
            </w:pPr>
            <w:r>
              <w:rPr>
                <w:sz w:val="24"/>
              </w:rPr>
              <w:t>如是我闻：一时，佛在净居天宫，不可思议种种庄严一切菩萨众会中住，及诸天、龙、药叉、健达缚、阿素洛等星宿天仙，皆是十地菩萨方便化现，在于此会。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坐莲华藏界，观察大众诸天仙等，为欲利益后末世时一切众生故，入于一切如来最上大转轮王顶三昧。即于眉间放一大光，其光普遍十方世界一切佛刹，其中众生遇斯光者靡不欢悦。其光遍已还至佛所，围绕三匝入如来顶。当入之时，复现种种庄严之相，其光之内忽有声曰：“我是大转轮王一字之咒。”无量天仙恭敬围绕，尔时光中复出声曰：“告释迦如来，我是一切如来智慧转轮王一字心咒。于一切过、现、未来一切诸佛，我是最上秘密心咒。宝盖佛、娑罗树王佛、无量光佛、无胜佛、妙眼佛、妙幢佛、华王佛，彼等诸佛普皆已说，一切过去无量诸佛亦皆随喜。汝今当为未来众生，敷演斯咒，令诸众生获大利益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尔时，世尊见闻斯已，告诸大众：“汝等当知云何名为一字转轮王咒？”即说咒曰：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06"/>
              <w:rPr>
                <w:sz w:val="24"/>
              </w:rPr>
            </w:pPr>
            <w:r>
              <w:rPr/>
              <w:drawing>
                <wp:inline distT="0" distB="0" distL="0" distR="0">
                  <wp:extent cx="864534" cy="81368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34" cy="81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z w:val="24"/>
              </w:rPr>
              <w:t>(此是梵本一字之咒)部(上声)林(去声此是唐音弹舌呼之)。</w:t>
            </w:r>
          </w:p>
          <w:p>
            <w:pPr>
              <w:pStyle w:val="TableParagraph"/>
              <w:spacing w:line="362" w:lineRule="auto" w:before="318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释迦牟尼佛复告诸天仙众：“汝等谛听！妙吉祥童子，此陀罗尼，我今欲说曼陀罗法及念诵法、设火食法速令成就。若有人能持此陀罗尼最胜妙法，若不知吉祥之日及诸星等，汝诸天神勿为障碍。若有能行我教法者，汝等天众护持是人。一切鬼神及诸毒恶毗那夜迦等，亦当守护不得损害，方便护念，于十力教中令生信解。”说是语已即入三摩地，所谓一切如来顶生三 昧，除诸有情不善业故。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尔时，世尊入彼三摩地已，十方诸佛观察如来在清净天宫，一一皆来集会，各请释迦牟尼佛说咒，而说颂曰：</w:t>
            </w:r>
          </w:p>
          <w:p>
            <w:pPr>
              <w:pStyle w:val="TableParagraph"/>
              <w:spacing w:line="362" w:lineRule="auto" w:before="160"/>
              <w:ind w:left="1048" w:right="6698" w:hanging="241"/>
              <w:jc w:val="both"/>
              <w:rPr>
                <w:sz w:val="24"/>
              </w:rPr>
            </w:pPr>
            <w:r>
              <w:rPr>
                <w:sz w:val="24"/>
              </w:rPr>
              <w:t>“佛说大威德， 为利诸有情， 能成一切咒， 愿者皆满足。一切佛已说， 此咒王威德， 能于诸咒中， 一字为尊上。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6"/>
        <w:ind w:left="1170" w:right="659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顶生大威德， 其力难思议， 善除诸妖邪， 退诸恶星宿， 毒害母神等， 及彼那夜迦， 恶愿诸鬼神， 逼恼有情者。当来浊世中， 诵持得安乐， 善</w:t>
      </w:r>
      <w:r>
        <w:rPr>
          <w:spacing w:val="-2"/>
        </w:rPr>
        <w:t>哉天人师， 愿为众生说！”</w:t>
      </w:r>
    </w:p>
    <w:p>
      <w:pPr>
        <w:pStyle w:val="BodyText"/>
        <w:spacing w:line="362" w:lineRule="auto" w:before="166"/>
        <w:ind w:firstLine="480"/>
      </w:pPr>
      <w:r>
        <w:rPr/>
        <w:t>尔时，十方诸佛说此颂已，默然而住。当尔之时，三千大千世界一切有情所住之处，忽然之间放大火焰威光赫耀，而皆不损一有情类。</w:t>
      </w:r>
    </w:p>
    <w:p>
      <w:pPr>
        <w:pStyle w:val="BodyText"/>
        <w:spacing w:line="362" w:lineRule="auto" w:before="0"/>
        <w:ind w:right="717" w:firstLine="480"/>
      </w:pPr>
      <w:r>
        <w:rPr/>
        <w:t>尔时，释迦牟尼如来观察一切清净天宫，告诸菩萨摩诃萨，及诸缘觉、声闻、天仙诸大众言：“汝等谛听！”即说颂曰：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“告诸佛子等， 汝等今善听！ 我今说此咒， 具足诸功德， 当来恶世时， 我法将欲灭， 能于此时中， 护持我末法。能除世间恶， 毒害诸鬼神， 及诸天魔人， 一切诸咒法， 若闻此咒名， 皆悉自摧伏。我灭度之后， 分布舍利已， 当隐诸相好， 变身为此咒。佛有二种身， 真身及化身， 若能供养者， 福德无有异！ 此咒亦如是， 一切诸天人， 能生希有心， 受持及供养， 所得诸功德， 如我身无异！ 此咒王</w:t>
      </w:r>
      <w:r>
        <w:rPr>
          <w:spacing w:val="-2"/>
        </w:rPr>
        <w:t>功德， 我今但略说！”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尔时，世尊说此颂已，为诸众会说：“斯转轮王如来顶髻之法，能令他法速即毁坏，能令自法速得成就，一切菩萨所共赞叹。诵念之处，于四方面五百驿内，一切恶鬼皆自驰散，一切咒师行其本法，闻此咒已皆悉摧坏，一切诸天所有神通皆悉退失。其持咒者欲灭他法、不灭他法，由持咒者所存念处，一切世间及出世间诸持咒者，及诸恶星无不摧伏。若善男子为护大乘，若为自身若对怨敌，应以手执一把青草，咒一百八遍，意忿彼人以刀斩草，念坏彼法即便断坏。若欲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彼前人咒法不成就者，诵咒七遍以手作拳，意属彼人即不成就。若欲令彼前人成者，即开其拳还得如故。若欲作此法者，先须洗浴著鲜净衣，自法即得成就。</w:t>
      </w:r>
    </w:p>
    <w:p>
      <w:pPr>
        <w:pStyle w:val="BodyText"/>
        <w:spacing w:line="360" w:lineRule="auto" w:before="4"/>
        <w:ind w:firstLine="480"/>
      </w:pPr>
      <w:r>
        <w:rPr/>
        <w:t>“若欲护持他人，一切恶鬼皆不敢近。当诵此咒，所护自身、所护他人、所呼鬼神、所遣鬼神、所求事业并用此咒。</w:t>
      </w:r>
    </w:p>
    <w:p>
      <w:pPr>
        <w:pStyle w:val="BodyText"/>
        <w:spacing w:line="364" w:lineRule="auto" w:before="2"/>
        <w:ind w:left="930"/>
      </w:pPr>
      <w:r>
        <w:rPr/>
        <w:t>“若持诸咒无有神验，为诵此咒一百万遍，即得成就所得境界。若无效验，其神当即消灭。“若欲天神来为给使，当取油麻酥蜜酪等和之，少取一撮，一咒一遍一投火中，烧之满一百</w:t>
      </w:r>
    </w:p>
    <w:p>
      <w:pPr>
        <w:pStyle w:val="BodyText"/>
        <w:spacing w:line="360" w:lineRule="auto" w:before="0"/>
      </w:pPr>
      <w:r>
        <w:rPr/>
        <w:t>八遍，一日三时至七日内，其神即来便为使者。若欲降伏诸天，取天蓼木一百八片，一一诵咒投其火中。</w:t>
      </w:r>
    </w:p>
    <w:p>
      <w:pPr>
        <w:pStyle w:val="BodyText"/>
        <w:ind w:left="930" w:right="0"/>
      </w:pPr>
      <w:r>
        <w:rPr/>
        <w:t>“若欲降其神者，念其名字，一日三时作法至七日内，速来降伏。</w:t>
      </w:r>
    </w:p>
    <w:p>
      <w:pPr>
        <w:pStyle w:val="BodyText"/>
        <w:spacing w:line="362" w:lineRule="auto" w:before="157"/>
        <w:ind w:left="930" w:right="957"/>
      </w:pPr>
      <w:r>
        <w:rPr/>
        <w:t>“若欲降伏诸龙女者，取酥蜜乳，一日三时诵一百八遍于火中烧，至七日内即得成就。“若降药叉及药叉女，一依前法取酪饭烧之，即得成就。</w:t>
      </w:r>
    </w:p>
    <w:p>
      <w:pPr>
        <w:pStyle w:val="BodyText"/>
        <w:spacing w:line="362" w:lineRule="auto"/>
        <w:ind w:left="930" w:right="957"/>
      </w:pPr>
      <w:r>
        <w:rPr/>
        <w:t>“若欲降伏健达缚及其女者，烧一切香，一依前法烧种种华，一切八部女神即来降伏。“若欲降伏真婆罗门，取好名华及白芥子一依前法，即得如意。</w:t>
      </w:r>
    </w:p>
    <w:p>
      <w:pPr>
        <w:pStyle w:val="BodyText"/>
        <w:spacing w:line="362" w:lineRule="auto" w:before="0"/>
        <w:ind w:left="930" w:right="4321"/>
      </w:pPr>
      <w:r>
        <w:rPr/>
        <w:t>“若欲降伏筏舍之人，取酪乳酥一依前法，即得成就。“若欲降伏戍达罗，取酥土和一依前法。</w:t>
      </w:r>
    </w:p>
    <w:p>
      <w:pPr>
        <w:pStyle w:val="BodyText"/>
        <w:spacing w:line="360" w:lineRule="auto" w:before="4"/>
        <w:ind w:firstLine="480"/>
      </w:pPr>
      <w:r>
        <w:rPr/>
        <w:t>“若欲降伏一切恶人及恶星宿者，取酥及油麻烧之一依前法。如上说者，须七日内三时烧药洗浴，诵咒一百八遍即得成就。”</w:t>
      </w:r>
    </w:p>
    <w:p>
      <w:pPr>
        <w:pStyle w:val="BodyText"/>
        <w:spacing w:line="360" w:lineRule="auto" w:before="7"/>
        <w:ind w:firstLine="480"/>
      </w:pPr>
      <w:r>
        <w:rPr/>
        <w:t>尔时，世尊说斯语已，呼文殊师利：“汝咒法中有如上威力！于后末世，此法能令一切众生受持行用。更有种种诸法，我今略说。”</w:t>
      </w:r>
    </w:p>
    <w:p>
      <w:pPr>
        <w:pStyle w:val="BodyText"/>
        <w:spacing w:line="360" w:lineRule="auto" w:before="6"/>
        <w:ind w:firstLine="480"/>
      </w:pPr>
      <w:r>
        <w:rPr/>
        <w:t>说此语已，尔时世尊默然而住。于时，四部大众白言：“世尊，唯愿慈悲更说余法，未来众生得安乐故。”</w:t>
      </w:r>
    </w:p>
    <w:p>
      <w:pPr>
        <w:pStyle w:val="BodyText"/>
        <w:spacing w:line="362" w:lineRule="auto" w:before="7"/>
        <w:ind w:firstLine="480"/>
        <w:jc w:val="both"/>
      </w:pPr>
      <w:r>
        <w:rPr/>
        <w:t>尔时，释迦牟尼佛复更观察清净天宫，告妙吉祥童子曰：“善听！我今略说一字转轮王威德咒及画像之法，为令恶世有情少于精进、少于明慧、不能受持广画像法者。我今略说画像之法， 为欲利益诸有情故，速得吉祥义故。若欲受持最胜法者，取新白叠长一丈阔六尺未断缕者，勿以胶为彩色。其画像师香汤洗浴，著新净衣受持八戒，当画世尊作转轮王像说法之容，一切世界主座下画梵王、圣金刚菩萨，佛上画雨华鬘天子，座下画持法人。”</w:t>
      </w:r>
    </w:p>
    <w:p>
      <w:pPr>
        <w:pStyle w:val="BodyText"/>
        <w:spacing w:line="360" w:lineRule="auto"/>
        <w:ind w:firstLine="480"/>
      </w:pPr>
      <w:r>
        <w:rPr/>
        <w:t>尔时，世尊释迦牟尼复观妙吉祥童子告言：“谛听！妙吉祥童子，一字转轮王大威德，略说画像法我今说之，令恶时众生得安乐故。</w:t>
      </w:r>
    </w:p>
    <w:p>
      <w:pPr>
        <w:pStyle w:val="BodyText"/>
        <w:spacing w:line="362" w:lineRule="auto" w:before="6"/>
        <w:ind w:firstLine="480"/>
        <w:jc w:val="both"/>
      </w:pPr>
      <w:r>
        <w:rPr/>
        <w:t>“若欲作法者，手持香炉谛观佛面，以其像面面向西方，于前种种香华供养。持法之人每日三时烧沉水香，面向佛像诵此神咒，满一百万遍然后作法。持法之人应须持戒，每须吃三白食， 所谓乳、酪、粳米，不得破斋，于一切众生发慈念心持菩萨戒；此人凡所欲作功德之事及疗一切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8"/>
        <w:ind w:right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病，皆得如意，常须供养一切三宝。</w:t>
      </w:r>
    </w:p>
    <w:p>
      <w:pPr>
        <w:pStyle w:val="BodyText"/>
        <w:spacing w:line="360" w:lineRule="auto" w:before="161"/>
        <w:ind w:firstLine="480"/>
        <w:jc w:val="both"/>
      </w:pPr>
      <w:r>
        <w:rPr/>
        <w:t>“若欲成就轮法者，以铁作轮，其轮二毂。于佛像前立一方坛，从月一日至十五日，三时洗浴烧沉水香，诵咒至百万遍，常用诸华以为供养。十五日已更作一坛，中安其轮两手盖上，至心诵咒轮现火光，当持法人能升虚空，于明咒中为其仙主。若余人见亦得腾空。</w:t>
      </w:r>
    </w:p>
    <w:p>
      <w:pPr>
        <w:pStyle w:val="BodyText"/>
        <w:spacing w:line="360" w:lineRule="auto" w:before="10"/>
        <w:ind w:firstLine="480"/>
      </w:pPr>
      <w:r>
        <w:rPr/>
        <w:t>“若欲成就伞盖法者，作新白伞盖，种种金银宝物庄严。内中悬一口幡，手把其伞一依前法诵咒，当即火出。其持法人即腾虚空皆如上说。</w:t>
      </w:r>
    </w:p>
    <w:p>
      <w:pPr>
        <w:pStyle w:val="BodyText"/>
        <w:spacing w:line="360" w:lineRule="auto" w:before="6"/>
        <w:ind w:firstLine="480"/>
        <w:jc w:val="both"/>
      </w:pPr>
      <w:r>
        <w:rPr/>
        <w:t>“若欲作法，取白月十五日及五节日，所谓月八日、十四日、十五日、二十三日及月尽日， 身得变化十五日内必得成就。若此成就者，一切诸法亦得成就，得一切神通及一切佛菩萨法。此世界中作转轮王，千子围绕。</w:t>
      </w:r>
    </w:p>
    <w:p>
      <w:pPr>
        <w:pStyle w:val="BodyText"/>
        <w:spacing w:line="360" w:lineRule="auto" w:before="10"/>
        <w:ind w:firstLine="480"/>
      </w:pPr>
      <w:r>
        <w:rPr/>
        <w:t>“若欲作佛顶法者，用金或银或铜或镴如一手掌大，如佛顶依如上法诵咒，顶出火光即得腾空，与一切众生说法寿命一大劫。</w:t>
      </w:r>
    </w:p>
    <w:p>
      <w:pPr>
        <w:pStyle w:val="BodyText"/>
        <w:spacing w:line="360" w:lineRule="auto" w:before="7"/>
        <w:ind w:firstLine="480"/>
      </w:pPr>
      <w:r>
        <w:rPr/>
        <w:t>“若欲成就如意瓶法，当作一金瓶，一切谷子、一切药子及诸宝物满其瓶中。其瓶上盖白净叠布，腊月一日起首诵咒，至一周年即得成就，于其瓶中所须之物常取不尽。</w:t>
      </w:r>
    </w:p>
    <w:p>
      <w:pPr>
        <w:pStyle w:val="BodyText"/>
        <w:spacing w:line="360" w:lineRule="auto" w:before="6"/>
        <w:ind w:firstLine="480"/>
      </w:pPr>
      <w:r>
        <w:rPr/>
        <w:t>“若其欲得如意宝者，若金若宝若水精，一依前法以布盖上，诵咒一年，速得成就所求皆 得。若在天中、若在人间，手持此宝即作转轮王。于彼像前诵咒万万遍，即腾虚空寿命一大劫。</w:t>
      </w:r>
    </w:p>
    <w:p>
      <w:pPr>
        <w:pStyle w:val="BodyText"/>
        <w:spacing w:line="362" w:lineRule="auto" w:before="7"/>
        <w:ind w:firstLine="480"/>
        <w:jc w:val="both"/>
      </w:pPr>
      <w:r>
        <w:rPr/>
        <w:t>“若欲成就金刚杵法者，以紫檀为金刚杵一枚。若无紫檀，铁鋌亦得。以五牛物洗之，五牛物者所谓乳、酥、酪、粪、尿。常以腊月十五日，于其像前清净广设供养，燃一百盏牛酥为灯。又以香汤洗金刚杵。其持法人以身布施一切诸佛菩萨，于后用转轮王咒以护其身。至十五日夜二更中，以其右手执金刚杵，当于像前一心诵咒。其金刚杵遂现火焰，一切天仙诸龙鬼等，与其部众咸至其所，将持法人入明仙处册立为王。其人身力同如金刚菩萨，若意欲往所在之处，随意无碍寿一大劫。能见弥勒菩萨说正法处，若乐求生处，自在如意即得往生。</w:t>
      </w:r>
    </w:p>
    <w:p>
      <w:pPr>
        <w:pStyle w:val="BodyText"/>
        <w:spacing w:line="362" w:lineRule="auto"/>
        <w:ind w:firstLine="480"/>
      </w:pPr>
      <w:r>
        <w:rPr/>
        <w:t>“若欲成就雄黄之法，取好者一两，鬼星现夜三日断食。又设众僧食，于其众前合掌从乞进止。若众僧许供养世尊，于一切众生发慈悲心。于其佛前燃一千盏牛酥明灯。持咒之人自身施 佛，作法竟已乞愿。当取其雄黄诵咒，若热、若烟、若火光出，现三相已，取少雄黄点著眉间， 一切天龙鬼神及人非人即来奉事。其持咒人寿命千年，若点额上即不现身，天神亦不能见。若欲须现亦得随意寿命三千年。若现火出即成明仙，所有同伴并腾虚空，胜诸仙人寿命一劫。若舍此身生睹史天。</w:t>
      </w:r>
    </w:p>
    <w:p>
      <w:pPr>
        <w:pStyle w:val="BodyText"/>
        <w:spacing w:line="362" w:lineRule="auto"/>
        <w:ind w:firstLine="480"/>
      </w:pPr>
      <w:r>
        <w:rPr/>
        <w:t>“若欲成就执戟法者，当用好铁为戟，一周年间执戟诵咒。取沙作一塔，于前著食施与众 生。于其塔前左手执戟跏趺诵咒，即出种种光明，持咒之人即腾虚空。大自在天众迎持法人，种种好华散身围绕。余所见人皆共腾空。彼持法人能为大王，常以大自在天诸天仙人皆来恭敬，寿命一大劫。若有恶心来相向者当即坠落。诸天龙鬼尚不能恶，何况凡夫？若舍此身得生西方极乐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right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世界。</w:t>
      </w:r>
    </w:p>
    <w:p>
      <w:pPr>
        <w:pStyle w:val="BodyText"/>
        <w:spacing w:line="362" w:lineRule="auto" w:before="161"/>
        <w:ind w:firstLine="480"/>
        <w:jc w:val="right"/>
      </w:pPr>
      <w:r>
        <w:rPr/>
        <w:t>“若欲成就死人法者，取无疮瘢未损坏者，将于坛中卧其地上，令面向上，作四个佉陀啰，用一色木为橛系其脚手。持咒之人坐于心上，捣宝物为末少少取之，一一诵咒内于死人口中。至于死人开口，舌上吐出如意宝珠，取得其宝即于明仙间为转轮王，随心所愿器仗即自现来。其身出现光明，照得四方一百余驿。寿命自在。意若须他世界作王，即能如意舍命。能生无垢世界。 “若欲成就第二死人法者，一依上说取枣木为橛，即以铁末一一诵咒，少少内于死人口中，</w:t>
      </w:r>
    </w:p>
    <w:p>
      <w:pPr>
        <w:pStyle w:val="BodyText"/>
        <w:spacing w:line="360" w:lineRule="auto"/>
        <w:ind w:right="717"/>
      </w:pPr>
      <w:r>
        <w:rPr/>
        <w:t>至其出舌即割其舌，共同伴人亦腾虚空。所愿即得寿命一小劫。若于此舍命，得生一赡部洲为王。</w:t>
      </w:r>
    </w:p>
    <w:p>
      <w:pPr>
        <w:pStyle w:val="BodyText"/>
        <w:spacing w:line="362" w:lineRule="auto" w:before="6"/>
        <w:ind w:firstLine="480"/>
      </w:pPr>
      <w:r>
        <w:rPr/>
        <w:t>“若欲成就钩法者，取茅草作一钩如一手大，五牛物中洗之。一日一夜断食，而取其钩手 执，供养金刚菩萨。燃一百盏酥灯，先诵大佛顶悉达多钵多啰咒以护其身，后诵此咒能令成就如前轮法。若经一日光明所照之处积一土坛，即用枣木作四个橛，咒之七遍一一角中钉著，便当结得十方法界。于第二更中结跏趺坐，一心供养彼钩，顶礼一切佛及菩萨。当取彼钩手执诵咒，所有地狱受苦众生即能无苦。持咒之人当即闻声飞腾虚空，手把此钩与一切明众为王。一切天龙见持咒人，即当礼拜供养。寿命一大劫，于彼舍命，即便生于金刚地见金刚境界。</w:t>
      </w:r>
    </w:p>
    <w:p>
      <w:pPr>
        <w:pStyle w:val="BodyText"/>
        <w:spacing w:line="305" w:lineRule="exact" w:before="0"/>
        <w:ind w:left="930" w:right="0"/>
      </w:pPr>
      <w:r>
        <w:rPr/>
        <w:t>“若欲成就像者，而画一像，像当火出即腾虚空得作明仙。</w:t>
      </w:r>
    </w:p>
    <w:p>
      <w:pPr>
        <w:pStyle w:val="BodyText"/>
        <w:spacing w:line="360" w:lineRule="auto" w:before="161"/>
        <w:ind w:firstLine="480"/>
      </w:pPr>
      <w:r>
        <w:rPr/>
        <w:t>“若欲成就别法，先诵此咒十万遍，一日一夜必须断食。设大供养，取遏迦木作火，乌麻、牛酪、酥蜜咒一千八遍，少少投其火中即得成就，心所愿者皆得圆满。</w:t>
      </w:r>
    </w:p>
    <w:p>
      <w:pPr>
        <w:pStyle w:val="BodyText"/>
        <w:spacing w:line="360" w:lineRule="auto" w:before="6"/>
        <w:ind w:firstLine="480"/>
      </w:pPr>
      <w:r>
        <w:rPr/>
        <w:t>“若欲降伏大自在天，先须供养于大自在天，坐南边作火烧乌麻等四物，诵咒满足一千八 遍。自身先须洁净防护，诵咒七遍以水洒身，当时即有声出，不须恐惧，大自在天当即现身愿者皆得。</w:t>
      </w:r>
    </w:p>
    <w:p>
      <w:pPr>
        <w:pStyle w:val="BodyText"/>
        <w:spacing w:line="360" w:lineRule="auto" w:before="10"/>
        <w:ind w:firstLine="480"/>
        <w:jc w:val="both"/>
      </w:pPr>
      <w:r>
        <w:rPr/>
        <w:t>“若欲那罗延及梵天王等成就者，当作此法即得成就。先须护自身，若须唤药叉女母及姊妹妻，取无忧华诵念彼名，一日三时而咒其华，至一百八遍火内烧之，于七日内即能得至，愿者皆得。若母及姊妹妻若七日内不来，彼药叉头破当即降伏。若唤诸龙者，当取龙华烧如上法。</w:t>
      </w:r>
    </w:p>
    <w:p>
      <w:pPr>
        <w:pStyle w:val="BodyText"/>
        <w:spacing w:line="362" w:lineRule="auto" w:before="10"/>
        <w:ind w:right="461" w:firstLine="480"/>
      </w:pPr>
      <w:r>
        <w:rPr/>
        <w:t>“若欲呼唤药叉者，三月内取酪饭，日三时各咒一百八遍至月尽日，一日一夜当须断食供养佛像。诸药叉等须与饮食，用伐吒木为柴(唐云多根木三藏云广州出也)，酪酥蜜饭于内烧之。意念呼唤药叉来者，其酥酪蜜饭诵咒一千八遍，一咒一烧其食，当得毗沙门诸药叉众等速来彼处。取曷迦木华于前迎之，诸药叉曰：‘当须我等作何事耶？’彼即告言：‘每日须一药叉守我门 户。’所遣作事即当作之，所须物者当能来之，若须乘骑即得骑之，若须长年药者当即与之。</w:t>
      </w:r>
    </w:p>
    <w:p>
      <w:pPr>
        <w:pStyle w:val="BodyText"/>
        <w:spacing w:line="362" w:lineRule="auto"/>
        <w:ind w:firstLine="480"/>
        <w:jc w:val="both"/>
      </w:pPr>
      <w:r>
        <w:rPr/>
        <w:t>“若欲降伏金刚神者，先须诵四千三十二万遍。十二月一日至正月十五日，须供养佛并设三七僧斋。当须发愿，以此供养功德回施金刚。当夜二更时起结跏坐，于其火中烧安息香诵咒。其香丸如梧桐子大，诵时意念见金刚神。咒至三更即当雷鸣，地动天雨种种妙华，金刚即来，及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切天龙八部菩萨等来共围绕。其持咒人取香汤水并华，出迎恭敬礼拜。金刚当即告曰：‘汝求何愿？’随乞皆得寿命一劫，若舍此身即生金刚住处。</w:t>
      </w:r>
    </w:p>
    <w:p>
      <w:pPr>
        <w:pStyle w:val="BodyText"/>
        <w:spacing w:line="362" w:lineRule="auto" w:before="7"/>
        <w:ind w:firstLine="480"/>
        <w:jc w:val="both"/>
      </w:pPr>
      <w:r>
        <w:rPr/>
        <w:t>“若欲成就余明仙者，亦须作此金刚之法即当成之。若须成就佛咒法者，及观世音咒法、梵天咒法、大自在天咒法及世出世须作此法。若持余咒不成就者，即须此咒共余咒七日内诵之，即得成就。若其不成及不现验，其咒神等即当灭亡。若于大自在天及诸天等前，七日内诵咒若不现身即令头破。若日月蚀日所须和合汤丸药等，先须预备。其日诵咒至日月明净，其药等法速即成就。</w:t>
      </w:r>
    </w:p>
    <w:p>
      <w:pPr>
        <w:pStyle w:val="BodyText"/>
        <w:spacing w:line="362" w:lineRule="auto"/>
        <w:ind w:firstLine="480"/>
        <w:jc w:val="both"/>
      </w:pPr>
      <w:r>
        <w:rPr/>
        <w:t>“若有妇人求男女者，先诵其咒一百万遍，烧沉水香供养。须十二月一日起首至于十五日， 于道场中供养，并设三七僧斋。其妇人一日三时烧香诵咒，心念发愿请求男女，其十五日夜二更时，取乌油麻以酥和之，诵咒一遍一回烧之。满一百遍，其夜四更当见境界，或菩萨形状等即自知之。若彼妇人心中所念便获其愿，烧香常于像前持念此咒即得成就。</w:t>
      </w:r>
    </w:p>
    <w:p>
      <w:pPr>
        <w:pStyle w:val="BodyText"/>
        <w:spacing w:line="362" w:lineRule="auto"/>
        <w:ind w:firstLine="480"/>
      </w:pPr>
      <w:r>
        <w:rPr/>
        <w:t>“若求隐形，取雄黄药一小两中之半两也，取人乳和合以为五丸，取沉水香作合子盛之，取一丸诵一千八遍，及白芥子亦以五颗，诵一千八遍，一一并于合内盛之。须至日月蚀日诵咒，其合子内若其有声，一切众生见此咒人，悉皆欢喜所须皆得。若其出烟，其持咒人即不现身，所至诸处皆为其主，寿命一小劫。若出火焰，其持咒人身即端正，犹如天童似年十六，与诸天神为 主，寿命一大劫，百宝藏门悉皆自现。</w:t>
      </w:r>
    </w:p>
    <w:p>
      <w:pPr>
        <w:pStyle w:val="BodyText"/>
        <w:spacing w:line="305" w:lineRule="exact" w:before="0"/>
        <w:ind w:left="930" w:right="0"/>
      </w:pPr>
      <w:r>
        <w:rPr/>
        <w:t>“若欲成就牛黄之法，一依雄黄法作。</w:t>
      </w:r>
    </w:p>
    <w:p>
      <w:pPr>
        <w:pStyle w:val="BodyText"/>
        <w:spacing w:line="360" w:lineRule="auto" w:before="160"/>
        <w:ind w:firstLine="480"/>
      </w:pPr>
      <w:r>
        <w:rPr/>
        <w:t>“若欲成就眼药法者，取石安善那及青莲华、青木香各重一钱。其药于熟铜钞锣中安之，至日月蚀时日夜诵咒。烟出即以此药内其眼中，其持咒人即得隐形，与隐形人为其主也。</w:t>
      </w:r>
    </w:p>
    <w:p>
      <w:pPr>
        <w:pStyle w:val="BodyText"/>
        <w:spacing w:line="360" w:lineRule="auto" w:before="7"/>
        <w:ind w:firstLine="480"/>
        <w:jc w:val="both"/>
      </w:pPr>
      <w:r>
        <w:rPr/>
        <w:t>“若欲成就刀法者，取无瘢刀，于二十三日或二十九日，供养其像散众生食。护净自身，左手执刀，诵咒至刀声出，当即腾空所愿随意。又若火出，所同伴人得见火者并悉腾空。与一切腾空人为主。</w:t>
      </w:r>
    </w:p>
    <w:p>
      <w:pPr>
        <w:pStyle w:val="BodyText"/>
        <w:spacing w:line="362" w:lineRule="auto" w:before="10"/>
        <w:ind w:firstLine="480"/>
        <w:jc w:val="both"/>
      </w:pPr>
      <w:r>
        <w:rPr/>
        <w:t>“若欲成就金刚杵者，取好鋌铁，长十六指打作三棱，上下各作三头，磨以紫檀用涂其上。从十二月一日供养其像，始从一日设四僧斋，日渐加一僧。自须持咒至十三日供养僧了，即不吃食。至十五日夜，于舍利塔前供养图像，燃以酥灯一百八盏，自坐茅草受持此咒。两手执杵诵咒咒之，其杵即便火出，其持咒人即得升仙，其同伴等亦得腾空。作明仙主，神力犹如金刚，寿命一大劫，命终已后生金刚菩萨处。更若欲求成就轮刀器仗等物，一依前法即得成就。</w:t>
      </w:r>
    </w:p>
    <w:p>
      <w:pPr>
        <w:pStyle w:val="BodyText"/>
        <w:spacing w:line="360" w:lineRule="auto"/>
        <w:ind w:firstLine="480"/>
      </w:pPr>
      <w:r>
        <w:rPr/>
        <w:t>“若欲除家内诸恶者，作地火炉，四边画作莲华。火炉内取桑木作柴，并酪及酥蜜，一日三时诵咒一千八遍，至三日内即得成就。</w:t>
      </w:r>
    </w:p>
    <w:p>
      <w:pPr>
        <w:pStyle w:val="BodyText"/>
        <w:spacing w:before="2"/>
        <w:ind w:left="930" w:right="0"/>
      </w:pPr>
      <w:r>
        <w:rPr/>
        <w:t>“若欲护一城一村，于七日内烧赊弥迦木，及酥酪蜜烧之即得成就。</w:t>
      </w:r>
    </w:p>
    <w:p>
      <w:pPr>
        <w:pStyle w:val="BodyText"/>
        <w:spacing w:before="161"/>
        <w:ind w:left="930" w:right="0"/>
      </w:pPr>
      <w:r>
        <w:rPr/>
        <w:t>“若欲祈雨，取乌图末罗木，烧木为火，并酥酪蜜烧之，于七日内即得成就。若护一国所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  <w:ind w:right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求，如前所说取桑木烧之。</w:t>
      </w:r>
    </w:p>
    <w:p>
      <w:pPr>
        <w:pStyle w:val="BodyText"/>
        <w:spacing w:line="360" w:lineRule="auto" w:before="161"/>
        <w:ind w:firstLine="480"/>
        <w:jc w:val="both"/>
      </w:pPr>
      <w:r>
        <w:rPr/>
        <w:t>“若欲求长命者，于十二月一日至十五日，乞净洁食诵咒，总满三十满遍。至月尽日，二日已前不吃食，取黑牛乳一升，诵咒满得一百八遍，须以香华供养于佛，其乳自服即得长命。若十日内其酥酪蜜烧之，及结缕草即得长命。</w:t>
      </w:r>
    </w:p>
    <w:p>
      <w:pPr>
        <w:pStyle w:val="BodyText"/>
        <w:spacing w:line="364" w:lineRule="auto" w:before="6"/>
        <w:ind w:left="930"/>
      </w:pPr>
      <w:r>
        <w:rPr/>
        <w:t>“若求降伏逆贼，取独头及婆逻回，咒一千八遍，令贼见闻婆逻回声及见独头，即便自缚。“若取一切草子少少，盛满一新瓶瓮，和水诵之一百八遍。取其苗子及水浴身，除一切诸恶</w:t>
      </w:r>
    </w:p>
    <w:p>
      <w:pPr>
        <w:pStyle w:val="BodyText"/>
        <w:spacing w:line="302" w:lineRule="exact" w:before="0"/>
        <w:ind w:right="0"/>
      </w:pPr>
      <w:r>
        <w:rPr/>
        <w:t>不能为害。</w:t>
      </w:r>
    </w:p>
    <w:p>
      <w:pPr>
        <w:pStyle w:val="BodyText"/>
        <w:spacing w:line="362" w:lineRule="auto" w:before="157"/>
        <w:ind w:left="930" w:right="2639"/>
      </w:pPr>
      <w:r>
        <w:rPr/>
        <w:t>“若有人食诸毒药者，取孔雀尾诵咒十万遍，禁毒及诸恶病皆得除差。“若一切天行热病，结索咒一百八遍系其人项，一切热病当得除愈。</w:t>
      </w:r>
    </w:p>
    <w:p>
      <w:pPr>
        <w:pStyle w:val="BodyText"/>
        <w:spacing w:line="360" w:lineRule="auto" w:before="4"/>
        <w:ind w:right="461" w:firstLine="480"/>
      </w:pPr>
      <w:r>
        <w:rPr/>
        <w:t>“若佉陀罗木(此云櫨木)作火，酪酥蜜相和烧于火中，咒一百八遍，一遍一烧少少烧之，即得伏藏。</w:t>
      </w:r>
    </w:p>
    <w:p>
      <w:pPr>
        <w:pStyle w:val="BodyText"/>
        <w:spacing w:before="7"/>
        <w:ind w:left="930" w:right="0"/>
      </w:pPr>
      <w:r>
        <w:rPr/>
        <w:t>“若以紫檀刻为莲华满十万个，于大江河入至腰际，一一咒之放其水中，依檀华数即得金</w:t>
      </w:r>
    </w:p>
    <w:p>
      <w:pPr>
        <w:pStyle w:val="BodyText"/>
        <w:spacing w:before="153"/>
        <w:ind w:right="0"/>
      </w:pPr>
      <w:r>
        <w:rPr/>
        <w:t>藏。</w:t>
      </w:r>
    </w:p>
    <w:p>
      <w:pPr>
        <w:pStyle w:val="BodyText"/>
        <w:spacing w:before="161"/>
        <w:ind w:left="930" w:right="0"/>
      </w:pPr>
      <w:r>
        <w:rPr/>
        <w:t>“若以毗利婆木(此云其木似榠櫨)为火，并依前三味一一咒之，满至一千八遍即得衣前无尽</w:t>
      </w:r>
    </w:p>
    <w:p>
      <w:pPr>
        <w:pStyle w:val="BodyText"/>
        <w:spacing w:before="153"/>
        <w:ind w:right="0"/>
      </w:pPr>
      <w:r>
        <w:rPr/>
        <w:t>金藏．</w:t>
      </w:r>
    </w:p>
    <w:p>
      <w:pPr>
        <w:pStyle w:val="BodyText"/>
        <w:spacing w:before="161"/>
        <w:ind w:left="930" w:right="0"/>
      </w:pPr>
      <w:r>
        <w:rPr/>
        <w:t>“若沉香木并依前三味烧之，二十一日内日日三时一时诵一千八遍，一切诸天龙神皆来为使</w:t>
      </w:r>
    </w:p>
    <w:p>
      <w:pPr>
        <w:pStyle w:val="BodyText"/>
        <w:spacing w:before="153"/>
        <w:ind w:right="0"/>
      </w:pPr>
      <w:r>
        <w:rPr/>
        <w:t>者。</w:t>
      </w:r>
    </w:p>
    <w:p>
      <w:pPr>
        <w:pStyle w:val="BodyText"/>
        <w:spacing w:before="157"/>
        <w:ind w:left="930" w:right="0"/>
      </w:pPr>
      <w:r>
        <w:rPr/>
        <w:t>“若以粳米及酥酪、蜜，与火投之诵咒满一千八遍，即得无尽百味食饮。</w:t>
      </w:r>
    </w:p>
    <w:p>
      <w:pPr>
        <w:pStyle w:val="BodyText"/>
        <w:spacing w:line="362" w:lineRule="auto" w:before="157"/>
        <w:ind w:left="930" w:right="941"/>
        <w:jc w:val="both"/>
      </w:pPr>
      <w:r>
        <w:rPr/>
        <w:t>“若安悉香圆如梧桐子，与三味和一一诵咒烧之，满足一千八遍，一切药叉来为使者。“若阿输迦华(此云无忧华)及以三味，诵咒一千八遍一一烧之，一切药叉女来为使者。“若烧龙华及以三味，一切诸龙来为使者。</w:t>
      </w:r>
    </w:p>
    <w:p>
      <w:pPr>
        <w:pStyle w:val="BodyText"/>
        <w:ind w:left="930" w:right="0"/>
      </w:pPr>
      <w:r>
        <w:rPr/>
        <w:t>“若烧沉香及三味等，依前诵咒，一切金刚来为使者。</w:t>
      </w:r>
    </w:p>
    <w:p>
      <w:pPr>
        <w:pStyle w:val="BodyText"/>
        <w:spacing w:before="157"/>
        <w:ind w:left="930" w:right="0"/>
      </w:pPr>
      <w:r>
        <w:rPr/>
        <w:t>“若烧末怛那果及以三味，依前作法，一切明仙皆来为使。</w:t>
      </w:r>
    </w:p>
    <w:p>
      <w:pPr>
        <w:pStyle w:val="BodyText"/>
        <w:spacing w:line="362" w:lineRule="auto" w:before="157"/>
        <w:ind w:left="930" w:right="3360"/>
      </w:pPr>
      <w:r>
        <w:rPr/>
        <w:t>“若沉香木为火，烧酥合香咒一百八遍，一切健达缚来为使者。“若烧熏陆香，一切饿鬼来为使者。</w:t>
      </w:r>
    </w:p>
    <w:p>
      <w:pPr>
        <w:pStyle w:val="BodyText"/>
        <w:spacing w:line="362" w:lineRule="auto" w:before="0"/>
        <w:ind w:left="930" w:right="3600"/>
      </w:pPr>
      <w:r>
        <w:rPr/>
        <w:t>“若尸利缚色得伽药，和沉水香烧之，一切紧奈洛来为使者。“若烧白胶香，一切毗那夜迦来为使者。</w:t>
      </w:r>
    </w:p>
    <w:p>
      <w:pPr>
        <w:pStyle w:val="BodyText"/>
        <w:spacing w:before="4"/>
        <w:ind w:left="930" w:right="0"/>
      </w:pPr>
      <w:r>
        <w:rPr/>
        <w:t>“诵一百八遍，若烧白芥子及白芥子油，一千八遍诵咒了已，国王欢喜。若一日三时至七日</w:t>
      </w:r>
    </w:p>
    <w:p>
      <w:pPr>
        <w:pStyle w:val="BodyText"/>
        <w:spacing w:before="153"/>
        <w:ind w:right="0"/>
      </w:pPr>
      <w:r>
        <w:rPr/>
        <w:t>内，作法即成就。</w:t>
      </w:r>
    </w:p>
    <w:p>
      <w:pPr>
        <w:pStyle w:val="BodyText"/>
        <w:spacing w:before="161"/>
        <w:ind w:left="930" w:right="0"/>
      </w:pPr>
      <w:r>
        <w:rPr/>
        <w:t>“若对日前诵咒十万遍，一切恶障皆悉消灭。若诵一遍护得己身，若诵二遍朋友财物皆蒙拥</w:t>
      </w:r>
    </w:p>
    <w:p>
      <w:pPr>
        <w:pStyle w:val="BodyText"/>
        <w:spacing w:before="154"/>
        <w:ind w:right="0"/>
      </w:pPr>
      <w:r>
        <w:rPr/>
        <w:t>护。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4"/>
        <w:ind w:right="717" w:firstLine="48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“若欲得莲华法成就者，以紫檀木为一莲华，三日勿食，左手执华于像前坐，诵咒至其火出，当尔之时及诸同伴飞腾虚空，于明仙众为转轮王。于彼舍命，得生西方极乐国土。</w:t>
      </w:r>
    </w:p>
    <w:p>
      <w:pPr>
        <w:pStyle w:val="BodyText"/>
        <w:spacing w:line="362" w:lineRule="auto" w:before="7"/>
        <w:ind w:right="461" w:firstLine="480"/>
        <w:jc w:val="both"/>
      </w:pPr>
      <w:r>
        <w:rPr/>
        <w:t>“若取摩罗末伽土(此云鼢鼠土也)，以沙共和作金刚杵，长十二指，手自执持家家乞食，必定不得共于人语，诵咒十万遍。其杵上头作孔著白芥子，至日月蚀日像前诵咒，令其杵中芥子作声，所求愿者皆得成就。若以杵击山山自摧破，凡所施为咸得遂意。若将其杵入海，海水随意。若执此杵诵持咒法，一切毗那夜迦不得障碍。</w:t>
      </w:r>
    </w:p>
    <w:p>
      <w:pPr>
        <w:pStyle w:val="BodyText"/>
        <w:spacing w:line="360" w:lineRule="auto"/>
        <w:ind w:firstLine="480"/>
      </w:pPr>
      <w:r>
        <w:rPr/>
        <w:t>“若入河海深水中者，其水至腰取十万莲华，一咒一掷水水中，当即妙吉祥天女出现，所愿皆得。</w:t>
      </w:r>
    </w:p>
    <w:p>
      <w:pPr>
        <w:pStyle w:val="BodyText"/>
        <w:spacing w:line="362" w:lineRule="auto" w:before="3"/>
        <w:ind w:left="930" w:right="3360"/>
      </w:pPr>
      <w:r>
        <w:rPr/>
        <w:t>“若取莲华三十万茎，诵咒依前水中放之，求广大愿皆得称意。“若取莲华五十万茎，诵咒依前水内放之，最极广愿无有不随。</w:t>
      </w:r>
    </w:p>
    <w:p>
      <w:pPr>
        <w:pStyle w:val="BodyText"/>
        <w:spacing w:line="360" w:lineRule="auto" w:before="4"/>
        <w:ind w:right="461" w:firstLine="480"/>
      </w:pPr>
      <w:r>
        <w:rPr/>
        <w:t>“若月一日取阇提华香(似支子华香)，诵咒一百八遍，一一散掷咒像足前。一日三时至十五日作此法者，其像足上现出火光，入持咒身当即不现，共诸伴等即腾虚空，于明仙众得作转轮 王，寿命一劫。</w:t>
      </w:r>
    </w:p>
    <w:p>
      <w:pPr>
        <w:pStyle w:val="BodyText"/>
        <w:spacing w:line="360" w:lineRule="auto" w:before="10"/>
        <w:ind w:firstLine="480"/>
      </w:pPr>
      <w:r>
        <w:rPr/>
        <w:t>“若坐海岸，以龙木柴为火，面向西方，执龙华木诵咒十万遍烧于火中，当即海水激为波 涛，腾浪涌溢。当尔之时幸勿忧怖，但以志诚专心诵咒，水中即现真婆罗门，所求皆得，所遣皆作。</w:t>
      </w:r>
    </w:p>
    <w:p>
      <w:pPr>
        <w:pStyle w:val="BodyText"/>
        <w:spacing w:line="360" w:lineRule="auto" w:before="9"/>
        <w:ind w:firstLine="480"/>
      </w:pPr>
      <w:r>
        <w:rPr/>
        <w:t>“若于地上画千叶莲华，而坐其上诵咒十万遍，其地即裂有神出现，与持咒人共同伴等即腾虚空，于明仙众为其大主，寿命一劫。</w:t>
      </w:r>
    </w:p>
    <w:p>
      <w:pPr>
        <w:pStyle w:val="BodyText"/>
        <w:spacing w:line="360" w:lineRule="auto" w:before="7"/>
        <w:ind w:firstLine="480"/>
      </w:pPr>
      <w:r>
        <w:rPr/>
        <w:t>“若十二月一日至十五日，取阇提华一一诵咒，散佛顶上满十万遍，顶即出光照人身上得五神通。若其华咒满百万遍所愿皆得。</w:t>
      </w:r>
    </w:p>
    <w:p>
      <w:pPr>
        <w:pStyle w:val="BodyText"/>
        <w:spacing w:line="360" w:lineRule="auto" w:before="6"/>
        <w:ind w:firstLine="480"/>
      </w:pPr>
      <w:r>
        <w:rPr/>
        <w:t>“若取地上曲蟮之土作一师子，牛黄涂之，坐安坛中恭敬供养，诵咒至于师子自动，即得成就所求皆得。</w:t>
      </w:r>
    </w:p>
    <w:p>
      <w:pPr>
        <w:pStyle w:val="BodyText"/>
        <w:spacing w:line="360" w:lineRule="auto" w:before="7"/>
        <w:ind w:right="717" w:firstLine="480"/>
      </w:pPr>
      <w:r>
        <w:rPr/>
        <w:t>“若乘骑师子所愿生处，速得到彼，命同梵天。若作象及水牛一依前法，若也出声诸天皆来，索者皆得，所遣皆作。</w:t>
      </w:r>
    </w:p>
    <w:p>
      <w:pPr>
        <w:pStyle w:val="BodyText"/>
        <w:spacing w:line="364" w:lineRule="auto" w:before="3"/>
        <w:ind w:left="930"/>
      </w:pPr>
      <w:r>
        <w:rPr/>
        <w:t>“此转轮王咒，所须事者皆得成就，所须物者一依心愿，以净信意作此法者无不成就。” 尔时，世尊说斯法已，复作是言：“我若广说此咒威力成就诸法，穷劫无尽，汝等当知要略</w:t>
      </w:r>
    </w:p>
    <w:p>
      <w:pPr>
        <w:pStyle w:val="BodyText"/>
        <w:spacing w:line="302" w:lineRule="exact" w:before="0"/>
        <w:ind w:right="0"/>
      </w:pPr>
      <w:r>
        <w:rPr/>
        <w:t>而说。”</w:t>
      </w:r>
    </w:p>
    <w:p>
      <w:pPr>
        <w:pStyle w:val="BodyText"/>
        <w:spacing w:line="362" w:lineRule="auto" w:before="161"/>
        <w:ind w:firstLine="480"/>
      </w:pPr>
      <w:r>
        <w:rPr/>
        <w:t>尔时，会中有无量无边不可思议菩萨摩诃萨、天龙八部、转轮王等，心大欢喜咸唱：“善 哉！释迦如来能说此事难可思议！然我等辈誓当护持此咒。若见有人及以非人，受持读诵、书写供养、爱念思求者，常与拥卫令无灾患。若于国中见有此咒，我等恭敬彼国诸人如佛无异，各以威力防御国境，令恶鬼神、凶贼猛将、风雨水火使不侵损，百姓炽盛，国土安宁，财谷丰熟无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/>
      </w:pPr>
      <w:r>
        <w:rPr/>
        <w:pict>
          <v:line style="position:absolute;mso-position-horizontal-relative:page;mso-position-vertical-relative:paragraph;z-index:251673600" from="574.012451pt,-.031199pt" to="574.012451pt,139.57621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4624" from="35.006748pt,-.031199pt" to="35.006748pt,139.576215pt" stroked="true" strokeweight=".80090pt" strokecolor="#000000">
            <v:stroke dashstyle="solid"/>
            <w10:wrap type="none"/>
          </v:line>
        </w:pict>
      </w:r>
      <w:r>
        <w:rPr/>
        <w:t>饥馑，疫疹不祥亦令退散。”</w:t>
      </w:r>
    </w:p>
    <w:p>
      <w:pPr>
        <w:pStyle w:val="BodyText"/>
        <w:spacing w:line="364" w:lineRule="auto" w:before="157"/>
        <w:ind w:left="930" w:right="4081"/>
      </w:pPr>
      <w:r>
        <w:rPr/>
        <w:t>尔时，如来赞言：“善哉！善哉！汝等实能如是拥卫。” 佛说经已，诸菩萨众、天龙八部，皆大欢喜，信受奉行。</w:t>
      </w:r>
    </w:p>
    <w:p>
      <w:pPr>
        <w:pStyle w:val="BodyText"/>
        <w:spacing w:before="12"/>
        <w:ind w:left="0" w:right="0"/>
        <w:rPr>
          <w:sz w:val="25"/>
        </w:rPr>
      </w:pPr>
    </w:p>
    <w:p>
      <w:pPr>
        <w:pStyle w:val="BodyText"/>
        <w:spacing w:before="66"/>
        <w:ind w:left="873" w:right="0"/>
      </w:pPr>
      <w:r>
        <w:rPr/>
        <w:pict>
          <v:shape style="position:absolute;margin-left:62.637798pt;margin-top:10.494467pt;width:3.25pt;height:3.25pt;mso-position-horizontal-relative:page;mso-position-vertical-relative:paragraph;z-index:251675648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上一部：乾隆大藏经·大乘单译经·佛说甘露经陀罗尼一卷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3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89294pt;width:539.050pt;height:22.45pt;mso-position-horizontal-relative:page;mso-position-vertical-relative:paragraph;z-index:-25164390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483" w:right="2481"/>
                    <w:jc w:val="center"/>
                  </w:pPr>
                  <w:r>
                    <w:rPr>
                      <w:color w:val="DDDDDD"/>
                    </w:rPr>
                    <w:t>乾隆大藏经·大乘单译经·大陀罗尼末法中一字心咒经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qldzj.com/htmljw/053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2019-12-13T13:04:16Z</dcterms:created>
  <dcterms:modified xsi:type="dcterms:W3CDTF">2019-12-13T13:04:16Z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